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9B" w:rsidRDefault="00BF5D04">
      <w:pPr>
        <w:spacing w:line="274" w:lineRule="exact"/>
        <w:ind w:left="1258" w:right="136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ТЕОРЕТИЧЕСКИЙ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ТУР</w:t>
      </w:r>
    </w:p>
    <w:p w:rsidR="00C8229B" w:rsidRDefault="00C8229B">
      <w:pPr>
        <w:pStyle w:val="a3"/>
        <w:spacing w:before="5"/>
        <w:rPr>
          <w:rFonts w:ascii="Arial"/>
          <w:b/>
          <w:sz w:val="24"/>
        </w:rPr>
      </w:pPr>
    </w:p>
    <w:p w:rsidR="00C8229B" w:rsidRDefault="00BF5D04">
      <w:pPr>
        <w:pStyle w:val="a3"/>
        <w:ind w:left="1258" w:right="1361"/>
        <w:jc w:val="center"/>
      </w:pPr>
      <w:r>
        <w:t>возрастная</w:t>
      </w:r>
      <w:r>
        <w:rPr>
          <w:spacing w:val="-11"/>
        </w:rPr>
        <w:t xml:space="preserve"> </w:t>
      </w:r>
      <w:r>
        <w:t>группа</w:t>
      </w:r>
      <w:r>
        <w:rPr>
          <w:spacing w:val="-5"/>
        </w:rPr>
        <w:t xml:space="preserve"> </w:t>
      </w:r>
      <w:r>
        <w:t>9-11</w:t>
      </w:r>
      <w:r>
        <w:rPr>
          <w:spacing w:val="-10"/>
        </w:rPr>
        <w:t xml:space="preserve"> </w:t>
      </w:r>
      <w:r>
        <w:t>классы</w:t>
      </w:r>
    </w:p>
    <w:p w:rsidR="00C8229B" w:rsidRDefault="00BF5D04">
      <w:pPr>
        <w:pStyle w:val="1"/>
        <w:spacing w:before="250"/>
        <w:ind w:left="1258" w:right="1364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C8229B" w:rsidRDefault="00BF5D04">
      <w:pPr>
        <w:pStyle w:val="a3"/>
        <w:spacing w:before="4"/>
        <w:ind w:left="222"/>
      </w:pPr>
      <w:r>
        <w:t>Вам</w:t>
      </w:r>
      <w:r>
        <w:rPr>
          <w:spacing w:val="-11"/>
        </w:rPr>
        <w:t xml:space="preserve"> </w:t>
      </w:r>
      <w:r>
        <w:t>предстоит</w:t>
      </w:r>
      <w:r>
        <w:rPr>
          <w:spacing w:val="-11"/>
        </w:rPr>
        <w:t xml:space="preserve"> </w:t>
      </w:r>
      <w:r>
        <w:t>выполнить</w:t>
      </w:r>
      <w:r>
        <w:rPr>
          <w:spacing w:val="-12"/>
        </w:rPr>
        <w:t xml:space="preserve"> </w:t>
      </w:r>
      <w:r>
        <w:t>теоретические</w:t>
      </w:r>
      <w:r>
        <w:rPr>
          <w:spacing w:val="-12"/>
        </w:rPr>
        <w:t xml:space="preserve"> </w:t>
      </w:r>
      <w:r>
        <w:t>задания.</w:t>
      </w:r>
    </w:p>
    <w:p w:rsidR="00C8229B" w:rsidRDefault="00BF5D04">
      <w:pPr>
        <w:pStyle w:val="a3"/>
        <w:spacing w:before="5"/>
        <w:ind w:left="222"/>
      </w:pPr>
      <w:r>
        <w:t>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7"/>
        </w:rPr>
        <w:t xml:space="preserve"> </w:t>
      </w:r>
      <w:r>
        <w:t>тура</w:t>
      </w:r>
      <w:r>
        <w:rPr>
          <w:spacing w:val="-7"/>
        </w:rPr>
        <w:t xml:space="preserve"> </w:t>
      </w:r>
      <w:r>
        <w:t>1,5</w:t>
      </w:r>
      <w:r>
        <w:rPr>
          <w:spacing w:val="-8"/>
        </w:rPr>
        <w:t xml:space="preserve"> </w:t>
      </w:r>
      <w:r>
        <w:t>часа</w:t>
      </w:r>
      <w:r>
        <w:rPr>
          <w:spacing w:val="-8"/>
        </w:rPr>
        <w:t xml:space="preserve"> </w:t>
      </w:r>
      <w:r>
        <w:t>(90</w:t>
      </w:r>
      <w:r>
        <w:rPr>
          <w:spacing w:val="-6"/>
        </w:rPr>
        <w:t xml:space="preserve"> </w:t>
      </w:r>
      <w:r>
        <w:t>минут).</w:t>
      </w:r>
    </w:p>
    <w:p w:rsidR="00C8229B" w:rsidRDefault="00BF5D04">
      <w:pPr>
        <w:pStyle w:val="a3"/>
        <w:tabs>
          <w:tab w:val="left" w:pos="2103"/>
          <w:tab w:val="left" w:pos="4238"/>
          <w:tab w:val="left" w:pos="6262"/>
          <w:tab w:val="left" w:pos="7577"/>
        </w:tabs>
        <w:spacing w:before="7" w:line="244" w:lineRule="auto"/>
        <w:ind w:left="222" w:right="329"/>
      </w:pPr>
      <w:r>
        <w:t>Выполнение</w:t>
      </w:r>
      <w:r>
        <w:tab/>
        <w:t>теоретических</w:t>
      </w:r>
      <w:r>
        <w:tab/>
        <w:t>(письменных)</w:t>
      </w:r>
      <w:r>
        <w:tab/>
        <w:t>заданий</w:t>
      </w:r>
      <w:r>
        <w:tab/>
      </w:r>
      <w:r>
        <w:rPr>
          <w:spacing w:val="-1"/>
        </w:rPr>
        <w:t>целесообразно</w:t>
      </w:r>
      <w:r>
        <w:rPr>
          <w:spacing w:val="-72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образом:</w:t>
      </w:r>
    </w:p>
    <w:p w:rsidR="00C8229B" w:rsidRDefault="00BF5D04">
      <w:pPr>
        <w:pStyle w:val="a4"/>
        <w:numPr>
          <w:ilvl w:val="0"/>
          <w:numId w:val="2"/>
        </w:numPr>
        <w:tabs>
          <w:tab w:val="left" w:pos="930"/>
        </w:tabs>
        <w:spacing w:line="242" w:lineRule="auto"/>
        <w:ind w:right="332" w:firstLine="0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спеша,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-72"/>
          <w:sz w:val="28"/>
        </w:rPr>
        <w:t xml:space="preserve"> </w:t>
      </w:r>
      <w:r>
        <w:rPr>
          <w:sz w:val="28"/>
        </w:rPr>
        <w:t>наиболее верный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3"/>
          <w:sz w:val="28"/>
        </w:rPr>
        <w:t xml:space="preserve"> </w:t>
      </w:r>
      <w:r>
        <w:rPr>
          <w:sz w:val="28"/>
        </w:rPr>
        <w:t>ответ;</w:t>
      </w:r>
    </w:p>
    <w:p w:rsidR="00C8229B" w:rsidRDefault="00BF5D04">
      <w:pPr>
        <w:pStyle w:val="a4"/>
        <w:numPr>
          <w:ilvl w:val="0"/>
          <w:numId w:val="2"/>
        </w:numPr>
        <w:tabs>
          <w:tab w:val="left" w:pos="930"/>
        </w:tabs>
        <w:spacing w:line="242" w:lineRule="auto"/>
        <w:ind w:right="327" w:firstLine="0"/>
        <w:rPr>
          <w:sz w:val="28"/>
        </w:rPr>
      </w:pPr>
      <w:r>
        <w:rPr>
          <w:sz w:val="28"/>
        </w:rPr>
        <w:t>отвечая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72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2"/>
          <w:sz w:val="28"/>
        </w:rPr>
        <w:t xml:space="preserve"> </w:t>
      </w:r>
      <w:r>
        <w:rPr>
          <w:sz w:val="28"/>
        </w:rPr>
        <w:t>вопрос;</w:t>
      </w:r>
    </w:p>
    <w:p w:rsidR="00C8229B" w:rsidRDefault="00BF5D04">
      <w:pPr>
        <w:pStyle w:val="a4"/>
        <w:numPr>
          <w:ilvl w:val="0"/>
          <w:numId w:val="2"/>
        </w:numPr>
        <w:tabs>
          <w:tab w:val="left" w:pos="930"/>
        </w:tabs>
        <w:spacing w:line="242" w:lineRule="auto"/>
        <w:ind w:right="326" w:firstLine="0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заполнением</w:t>
      </w:r>
      <w:r>
        <w:rPr>
          <w:spacing w:val="-72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вписывайте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вопросе;</w:t>
      </w:r>
    </w:p>
    <w:p w:rsidR="00C8229B" w:rsidRDefault="00BF5D04">
      <w:pPr>
        <w:pStyle w:val="a4"/>
        <w:numPr>
          <w:ilvl w:val="0"/>
          <w:numId w:val="2"/>
        </w:numPr>
        <w:tabs>
          <w:tab w:val="left" w:pos="930"/>
        </w:tabs>
        <w:spacing w:line="242" w:lineRule="auto"/>
        <w:ind w:right="329" w:firstLine="0"/>
        <w:rPr>
          <w:sz w:val="28"/>
        </w:rPr>
      </w:pPr>
      <w:r>
        <w:rPr>
          <w:sz w:val="28"/>
        </w:rPr>
        <w:t>особое внимание обратите на задания, в выполнении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Ваше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 проблемы. Внимательно и вдумчиво определите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 и логику ответа (последовательность и т</w:t>
      </w:r>
      <w:r>
        <w:rPr>
          <w:sz w:val="28"/>
        </w:rPr>
        <w:t>очность изложения).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Отвечая на вопрос, предлагайте свой вариант решения проблемы, при</w:t>
      </w:r>
      <w:r>
        <w:rPr>
          <w:spacing w:val="-72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C8229B" w:rsidRDefault="00BF5D04">
      <w:pPr>
        <w:pStyle w:val="a4"/>
        <w:numPr>
          <w:ilvl w:val="0"/>
          <w:numId w:val="2"/>
        </w:numPr>
        <w:tabs>
          <w:tab w:val="left" w:pos="930"/>
        </w:tabs>
        <w:ind w:right="331" w:firstLine="0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удостоверьтесь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решений.</w:t>
      </w:r>
    </w:p>
    <w:p w:rsidR="00C8229B" w:rsidRDefault="00C8229B">
      <w:pPr>
        <w:pStyle w:val="a3"/>
        <w:spacing w:before="5"/>
      </w:pPr>
    </w:p>
    <w:p w:rsidR="00C8229B" w:rsidRDefault="00BF5D04">
      <w:pPr>
        <w:spacing w:before="1"/>
        <w:ind w:left="222" w:right="325"/>
        <w:jc w:val="both"/>
        <w:rPr>
          <w:rFonts w:ascii="Arial" w:hAnsi="Arial"/>
          <w:b/>
          <w:sz w:val="28"/>
        </w:rPr>
      </w:pP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тура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выполненным,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-72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сдаете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жюри.</w:t>
      </w:r>
      <w:r>
        <w:rPr>
          <w:spacing w:val="1"/>
          <w:sz w:val="28"/>
        </w:rPr>
        <w:t xml:space="preserve"> </w:t>
      </w:r>
      <w:r>
        <w:rPr>
          <w:rFonts w:ascii="Arial" w:hAnsi="Arial"/>
          <w:b/>
          <w:sz w:val="28"/>
        </w:rPr>
        <w:t>Максимальная</w:t>
      </w:r>
      <w:r>
        <w:rPr>
          <w:rFonts w:ascii="Arial" w:hAnsi="Arial"/>
          <w:b/>
          <w:spacing w:val="1"/>
          <w:sz w:val="28"/>
        </w:rPr>
        <w:t xml:space="preserve"> </w:t>
      </w:r>
      <w:r>
        <w:rPr>
          <w:rFonts w:ascii="Arial" w:hAnsi="Arial"/>
          <w:b/>
          <w:sz w:val="28"/>
        </w:rPr>
        <w:t>оценка</w:t>
      </w:r>
      <w:r>
        <w:rPr>
          <w:rFonts w:ascii="Arial" w:hAnsi="Arial"/>
          <w:b/>
          <w:spacing w:val="1"/>
          <w:sz w:val="28"/>
        </w:rPr>
        <w:t xml:space="preserve"> </w:t>
      </w:r>
      <w:r>
        <w:rPr>
          <w:rFonts w:ascii="Arial" w:hAnsi="Arial"/>
          <w:b/>
          <w:sz w:val="28"/>
        </w:rPr>
        <w:t>–</w:t>
      </w:r>
      <w:r>
        <w:rPr>
          <w:rFonts w:ascii="Arial" w:hAnsi="Arial"/>
          <w:b/>
          <w:spacing w:val="1"/>
          <w:sz w:val="28"/>
        </w:rPr>
        <w:t xml:space="preserve"> </w:t>
      </w:r>
      <w:r>
        <w:rPr>
          <w:rFonts w:ascii="Arial" w:hAnsi="Arial"/>
          <w:b/>
          <w:sz w:val="28"/>
        </w:rPr>
        <w:t>40</w:t>
      </w:r>
      <w:r>
        <w:rPr>
          <w:rFonts w:ascii="Arial" w:hAnsi="Arial"/>
          <w:b/>
          <w:spacing w:val="1"/>
          <w:sz w:val="28"/>
        </w:rPr>
        <w:t xml:space="preserve"> </w:t>
      </w:r>
      <w:r>
        <w:rPr>
          <w:rFonts w:ascii="Arial" w:hAnsi="Arial"/>
          <w:b/>
          <w:sz w:val="28"/>
        </w:rPr>
        <w:t>баллов.</w:t>
      </w:r>
    </w:p>
    <w:p w:rsidR="00C8229B" w:rsidRDefault="00C8229B">
      <w:pPr>
        <w:jc w:val="both"/>
        <w:rPr>
          <w:rFonts w:ascii="Arial" w:hAnsi="Arial"/>
          <w:sz w:val="28"/>
        </w:rPr>
        <w:sectPr w:rsidR="00C8229B">
          <w:type w:val="continuous"/>
          <w:pgSz w:w="11910" w:h="16840"/>
          <w:pgMar w:top="1040" w:right="520" w:bottom="280" w:left="1480" w:header="720" w:footer="720" w:gutter="0"/>
          <w:cols w:space="720"/>
        </w:sectPr>
      </w:pPr>
    </w:p>
    <w:p w:rsidR="00C8229B" w:rsidRDefault="00BF5D04">
      <w:pPr>
        <w:pStyle w:val="a3"/>
        <w:spacing w:before="6" w:line="244" w:lineRule="auto"/>
        <w:ind w:left="222" w:right="324"/>
        <w:jc w:val="both"/>
      </w:pPr>
      <w:bookmarkStart w:id="0" w:name="_GoBack"/>
      <w:bookmarkEnd w:id="0"/>
      <w:r>
        <w:lastRenderedPageBreak/>
        <w:t>Эта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прибыльных</w:t>
      </w:r>
      <w:r>
        <w:rPr>
          <w:spacing w:val="7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капиталоѐмких отраслей машиностроения. В мире лишь 5-6 стран, в</w:t>
      </w:r>
      <w:r>
        <w:rPr>
          <w:spacing w:val="1"/>
        </w:rPr>
        <w:t xml:space="preserve"> </w:t>
      </w:r>
      <w:r>
        <w:t>том числе и Россия, обладают полным циклом создания конечного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размещены,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центрах,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собираются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узлов,</w:t>
      </w:r>
      <w:r>
        <w:rPr>
          <w:spacing w:val="-72"/>
        </w:rPr>
        <w:t xml:space="preserve"> </w:t>
      </w:r>
      <w:r>
        <w:t>поставляемых</w:t>
      </w:r>
      <w:r>
        <w:rPr>
          <w:spacing w:val="-9"/>
        </w:rPr>
        <w:t xml:space="preserve"> </w:t>
      </w:r>
      <w:r>
        <w:t>сотнями</w:t>
      </w:r>
      <w:r>
        <w:rPr>
          <w:spacing w:val="-4"/>
        </w:rPr>
        <w:t xml:space="preserve"> </w:t>
      </w:r>
      <w:r>
        <w:t>смежников.</w:t>
      </w:r>
      <w:r>
        <w:rPr>
          <w:spacing w:val="-5"/>
        </w:rPr>
        <w:t xml:space="preserve"> </w:t>
      </w:r>
      <w:r>
        <w:t>Продукция</w:t>
      </w:r>
      <w:r>
        <w:rPr>
          <w:spacing w:val="-6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гражданское,</w:t>
      </w:r>
      <w:r>
        <w:rPr>
          <w:spacing w:val="-7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военное исполнение.</w:t>
      </w:r>
    </w:p>
    <w:p w:rsidR="00C8229B" w:rsidRDefault="00BF5D04">
      <w:pPr>
        <w:pStyle w:val="a3"/>
        <w:spacing w:line="242" w:lineRule="auto"/>
        <w:ind w:left="222" w:right="326"/>
        <w:jc w:val="both"/>
      </w:pPr>
      <w:r>
        <w:t>Главные факторы размещения предприятий отрасли — наукоемкость,</w:t>
      </w:r>
      <w:r>
        <w:rPr>
          <w:spacing w:val="1"/>
        </w:rPr>
        <w:t xml:space="preserve"> </w:t>
      </w:r>
      <w:r>
        <w:rPr>
          <w:w w:val="105"/>
        </w:rPr>
        <w:t>трудоемкость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металлоемкость.</w:t>
      </w:r>
    </w:p>
    <w:p w:rsidR="00C8229B" w:rsidRDefault="00BF5D04">
      <w:pPr>
        <w:pStyle w:val="a3"/>
        <w:ind w:left="222"/>
        <w:jc w:val="both"/>
      </w:pPr>
      <w:r>
        <w:t>Определите,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отрасли</w:t>
      </w:r>
      <w:r>
        <w:rPr>
          <w:spacing w:val="-8"/>
        </w:rPr>
        <w:t xml:space="preserve"> </w:t>
      </w:r>
      <w:r>
        <w:t>промышленности</w:t>
      </w:r>
      <w:r>
        <w:rPr>
          <w:spacing w:val="-7"/>
        </w:rPr>
        <w:t xml:space="preserve"> </w:t>
      </w:r>
      <w:r>
        <w:t>идет</w:t>
      </w:r>
      <w:r>
        <w:rPr>
          <w:spacing w:val="-6"/>
        </w:rPr>
        <w:t xml:space="preserve"> </w:t>
      </w:r>
      <w:r>
        <w:t>речь?</w:t>
      </w:r>
    </w:p>
    <w:p w:rsidR="00C8229B" w:rsidRDefault="00BF5D04">
      <w:pPr>
        <w:pStyle w:val="a3"/>
        <w:spacing w:before="6"/>
        <w:rPr>
          <w:sz w:val="22"/>
        </w:rPr>
      </w:pPr>
      <w:r>
        <w:pict>
          <v:shape id="_x0000_s1033" style="position:absolute;margin-left:85.1pt;margin-top:15.15pt;width:467.15pt;height:.1pt;z-index:-15728128;mso-wrap-distance-left:0;mso-wrap-distance-right:0;mso-position-horizontal-relative:page" coordorigin="1702,303" coordsize="9343,0" path="m1702,303r9342,e" filled="f" strokeweight=".31203mm">
            <v:path arrowok="t"/>
            <w10:wrap type="topAndBottom" anchorx="page"/>
          </v:shape>
        </w:pict>
      </w:r>
    </w:p>
    <w:p w:rsidR="00C8229B" w:rsidRDefault="00BF5D04">
      <w:pPr>
        <w:pStyle w:val="a3"/>
        <w:spacing w:line="298" w:lineRule="exact"/>
        <w:ind w:left="222"/>
        <w:jc w:val="both"/>
      </w:pPr>
      <w:r>
        <w:t>Какой</w:t>
      </w:r>
      <w:r>
        <w:rPr>
          <w:spacing w:val="47"/>
        </w:rPr>
        <w:t xml:space="preserve"> </w:t>
      </w:r>
      <w:r>
        <w:t>металл</w:t>
      </w:r>
      <w:r>
        <w:rPr>
          <w:spacing w:val="120"/>
        </w:rPr>
        <w:t xml:space="preserve"> </w:t>
      </w:r>
      <w:r>
        <w:t>является</w:t>
      </w:r>
      <w:r>
        <w:rPr>
          <w:spacing w:val="117"/>
        </w:rPr>
        <w:t xml:space="preserve"> </w:t>
      </w:r>
      <w:r>
        <w:t>главным</w:t>
      </w:r>
      <w:r>
        <w:rPr>
          <w:spacing w:val="118"/>
        </w:rPr>
        <w:t xml:space="preserve"> </w:t>
      </w:r>
      <w:r>
        <w:t>конструкционным</w:t>
      </w:r>
      <w:r>
        <w:rPr>
          <w:spacing w:val="117"/>
        </w:rPr>
        <w:t xml:space="preserve"> </w:t>
      </w:r>
      <w:r>
        <w:t>материалом</w:t>
      </w:r>
      <w:r>
        <w:rPr>
          <w:spacing w:val="116"/>
        </w:rPr>
        <w:t xml:space="preserve"> </w:t>
      </w:r>
      <w:r>
        <w:t>в</w:t>
      </w:r>
    </w:p>
    <w:p w:rsidR="00C8229B" w:rsidRDefault="00BF5D04">
      <w:pPr>
        <w:pStyle w:val="a3"/>
        <w:tabs>
          <w:tab w:val="left" w:pos="9523"/>
        </w:tabs>
        <w:spacing w:before="4" w:after="4" w:line="242" w:lineRule="auto"/>
        <w:ind w:left="222" w:right="330"/>
        <w:jc w:val="both"/>
      </w:pPr>
      <w:r>
        <w:t>данной</w:t>
      </w:r>
      <w:r>
        <w:rPr>
          <w:spacing w:val="-5"/>
        </w:rPr>
        <w:t xml:space="preserve"> </w:t>
      </w:r>
      <w:r>
        <w:t>отрасли?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России:</w:t>
      </w: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7189"/>
      </w:tblGrid>
      <w:tr w:rsidR="00C8229B">
        <w:trPr>
          <w:trHeight w:val="508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94" w:line="240" w:lineRule="auto"/>
              <w:ind w:left="7"/>
              <w:jc w:val="center"/>
              <w:rPr>
                <w:sz w:val="28"/>
              </w:rPr>
            </w:pPr>
            <w:r>
              <w:rPr>
                <w:w w:val="107"/>
                <w:sz w:val="28"/>
              </w:rPr>
              <w:t>№</w:t>
            </w:r>
          </w:p>
        </w:tc>
        <w:tc>
          <w:tcPr>
            <w:tcW w:w="7189" w:type="dxa"/>
          </w:tcPr>
          <w:p w:rsidR="00C8229B" w:rsidRDefault="00BF5D04">
            <w:pPr>
              <w:pStyle w:val="TableParagraph"/>
              <w:spacing w:before="94" w:line="240" w:lineRule="auto"/>
              <w:ind w:left="3178" w:right="3170"/>
              <w:jc w:val="center"/>
              <w:rPr>
                <w:sz w:val="28"/>
              </w:rPr>
            </w:pPr>
            <w:r>
              <w:rPr>
                <w:sz w:val="28"/>
              </w:rPr>
              <w:t>Город</w:t>
            </w:r>
          </w:p>
        </w:tc>
      </w:tr>
      <w:tr w:rsidR="00C8229B">
        <w:trPr>
          <w:trHeight w:val="722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2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4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3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2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4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2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1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4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3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1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724"/>
        </w:trPr>
        <w:tc>
          <w:tcPr>
            <w:tcW w:w="2122" w:type="dxa"/>
          </w:tcPr>
          <w:p w:rsidR="00C8229B" w:rsidRDefault="00BF5D04">
            <w:pPr>
              <w:pStyle w:val="TableParagraph"/>
              <w:spacing w:before="1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8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</w:tbl>
    <w:p w:rsidR="00C8229B" w:rsidRDefault="00C8229B">
      <w:pPr>
        <w:rPr>
          <w:rFonts w:ascii="Times New Roman"/>
          <w:sz w:val="28"/>
        </w:rPr>
        <w:sectPr w:rsidR="00C8229B">
          <w:headerReference w:type="default" r:id="rId7"/>
          <w:pgSz w:w="11910" w:h="16840"/>
          <w:pgMar w:top="1440" w:right="520" w:bottom="280" w:left="1480" w:header="1138" w:footer="0" w:gutter="0"/>
          <w:pgNumType w:start="1"/>
          <w:cols w:space="720"/>
        </w:sectPr>
      </w:pPr>
    </w:p>
    <w:p w:rsidR="00C8229B" w:rsidRDefault="00BF5D04">
      <w:pPr>
        <w:pStyle w:val="a3"/>
        <w:spacing w:before="6" w:line="242" w:lineRule="auto"/>
        <w:ind w:left="222" w:right="325"/>
        <w:jc w:val="both"/>
      </w:pPr>
      <w:r>
        <w:lastRenderedPageBreak/>
        <w:t>Этот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ассоциаций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Россией.</w:t>
      </w:r>
      <w:r>
        <w:rPr>
          <w:spacing w:val="1"/>
        </w:rPr>
        <w:t xml:space="preserve"> </w:t>
      </w:r>
      <w:r>
        <w:t>Энциклопедический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Брокгауза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Ефрона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греческого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κρημνός</w:t>
      </w:r>
      <w:r>
        <w:t>,</w:t>
      </w:r>
      <w:r>
        <w:rPr>
          <w:spacing w:val="1"/>
        </w:rPr>
        <w:t xml:space="preserve"> </w:t>
      </w:r>
      <w:r>
        <w:t>имеющего</w:t>
      </w:r>
      <w:r>
        <w:rPr>
          <w:spacing w:val="-9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«крутизна,</w:t>
      </w:r>
      <w:r>
        <w:rPr>
          <w:spacing w:val="-8"/>
        </w:rPr>
        <w:t xml:space="preserve"> </w:t>
      </w:r>
      <w:r>
        <w:t>крутая</w:t>
      </w:r>
      <w:r>
        <w:rPr>
          <w:spacing w:val="-7"/>
        </w:rPr>
        <w:t xml:space="preserve"> </w:t>
      </w:r>
      <w:r>
        <w:t>гора</w:t>
      </w:r>
      <w:r>
        <w:rPr>
          <w:spacing w:val="-8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берегом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оврагом».</w:t>
      </w:r>
      <w:r>
        <w:rPr>
          <w:spacing w:val="-72"/>
        </w:rPr>
        <w:t xml:space="preserve"> </w:t>
      </w:r>
      <w:r>
        <w:t>В геоурбанистике под ним понимают укреплѐнное ядро исторического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города,</w:t>
      </w:r>
      <w:r>
        <w:rPr>
          <w:spacing w:val="3"/>
        </w:rPr>
        <w:t xml:space="preserve"> </w:t>
      </w:r>
      <w:r>
        <w:t>центральную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древнюю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часть.</w:t>
      </w:r>
    </w:p>
    <w:p w:rsidR="00C8229B" w:rsidRDefault="00BF5D04">
      <w:pPr>
        <w:pStyle w:val="1"/>
        <w:tabs>
          <w:tab w:val="left" w:pos="5178"/>
        </w:tabs>
        <w:spacing w:after="3"/>
        <w:ind w:left="930"/>
      </w:pPr>
      <w:r>
        <w:t>Рисунок 1</w:t>
      </w:r>
      <w:r>
        <w:tab/>
        <w:t>Рисунок</w:t>
      </w:r>
      <w:r>
        <w:rPr>
          <w:spacing w:val="1"/>
        </w:rPr>
        <w:t xml:space="preserve"> </w:t>
      </w:r>
      <w:r>
        <w:t>2</w:t>
      </w:r>
    </w:p>
    <w:p w:rsidR="00C8229B" w:rsidRDefault="00BF5D04">
      <w:pPr>
        <w:pStyle w:val="a3"/>
        <w:ind w:left="1007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30" style="width:388.9pt;height:105.5pt;mso-position-horizontal-relative:char;mso-position-vertical-relative:line" coordsize="7778,21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alt="https://upload.wikimedia.org/wikipedia/commons/thumb/4/4d/RU073_09.jpg/197px-RU073_09.jpg" style="position:absolute;width:3910;height:2110">
              <v:imagedata r:id="rId8" o:title=""/>
            </v:shape>
            <v:shape id="_x0000_s1031" type="#_x0000_t75" alt="https://upload.wikimedia.org/wikipedia/commons/thumb/4/43/RU076_09.jpg/197px-RU076_09.jpg" style="position:absolute;left:3910;top:68;width:3868;height:2041">
              <v:imagedata r:id="rId9" o:title=""/>
            </v:shape>
            <w10:wrap type="none"/>
            <w10:anchorlock/>
          </v:group>
        </w:pict>
      </w:r>
    </w:p>
    <w:p w:rsidR="00C8229B" w:rsidRDefault="00C8229B">
      <w:pPr>
        <w:pStyle w:val="a3"/>
        <w:spacing w:before="2"/>
        <w:rPr>
          <w:rFonts w:ascii="Arial"/>
          <w:b/>
          <w:sz w:val="27"/>
        </w:rPr>
      </w:pPr>
    </w:p>
    <w:p w:rsidR="00C8229B" w:rsidRDefault="00BF5D04">
      <w:pPr>
        <w:pStyle w:val="a3"/>
        <w:spacing w:before="1" w:line="242" w:lineRule="auto"/>
        <w:ind w:left="222" w:right="326"/>
        <w:jc w:val="both"/>
      </w:pPr>
      <w:r>
        <w:t>В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Почта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выпустила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марок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сохранившихся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(рисунок</w:t>
      </w:r>
      <w:r>
        <w:rPr>
          <w:spacing w:val="1"/>
        </w:rPr>
        <w:t xml:space="preserve"> </w:t>
      </w:r>
      <w:r>
        <w:t>1-2),</w:t>
      </w:r>
      <w:r>
        <w:rPr>
          <w:spacing w:val="1"/>
        </w:rPr>
        <w:t xml:space="preserve"> </w:t>
      </w:r>
      <w:r>
        <w:t>которые называют</w:t>
      </w:r>
      <w:r>
        <w:rPr>
          <w:spacing w:val="2"/>
        </w:rPr>
        <w:t xml:space="preserve"> </w:t>
      </w:r>
      <w:r>
        <w:t>этим</w:t>
      </w:r>
      <w:r>
        <w:rPr>
          <w:spacing w:val="2"/>
        </w:rPr>
        <w:t xml:space="preserve"> </w:t>
      </w:r>
      <w:r>
        <w:t>термином.</w:t>
      </w:r>
    </w:p>
    <w:p w:rsidR="00C8229B" w:rsidRDefault="00BF5D04">
      <w:pPr>
        <w:pStyle w:val="a3"/>
        <w:tabs>
          <w:tab w:val="left" w:pos="9632"/>
        </w:tabs>
        <w:spacing w:before="6" w:after="3" w:line="242" w:lineRule="auto"/>
        <w:ind w:left="301" w:right="272" w:hanging="80"/>
        <w:jc w:val="both"/>
      </w:pPr>
      <w:r>
        <w:t>О</w:t>
      </w:r>
      <w:r>
        <w:rPr>
          <w:spacing w:val="-13"/>
        </w:rPr>
        <w:t xml:space="preserve"> </w:t>
      </w:r>
      <w:r>
        <w:t>каком</w:t>
      </w:r>
      <w:r>
        <w:rPr>
          <w:spacing w:val="-14"/>
        </w:rPr>
        <w:t xml:space="preserve"> </w:t>
      </w:r>
      <w:r>
        <w:t>термине</w:t>
      </w:r>
      <w:r>
        <w:rPr>
          <w:spacing w:val="-15"/>
        </w:rPr>
        <w:t xml:space="preserve"> </w:t>
      </w:r>
      <w:r>
        <w:t>идет</w:t>
      </w:r>
      <w:r>
        <w:rPr>
          <w:spacing w:val="-12"/>
        </w:rPr>
        <w:t xml:space="preserve"> </w:t>
      </w:r>
      <w:r>
        <w:t>речь?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Перечислите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12 городов,</w:t>
      </w:r>
      <w:r>
        <w:rPr>
          <w:spacing w:val="-2"/>
        </w:rPr>
        <w:t xml:space="preserve"> </w:t>
      </w:r>
      <w:r>
        <w:t>изображенных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марках</w:t>
      </w:r>
      <w:r>
        <w:rPr>
          <w:spacing w:val="-4"/>
        </w:rPr>
        <w:t xml:space="preserve"> </w:t>
      </w:r>
      <w:r>
        <w:t>2009</w:t>
      </w:r>
      <w:r>
        <w:rPr>
          <w:spacing w:val="-2"/>
        </w:rPr>
        <w:t xml:space="preserve"> </w:t>
      </w:r>
      <w:r>
        <w:t>года.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8116"/>
      </w:tblGrid>
      <w:tr w:rsidR="00C8229B">
        <w:trPr>
          <w:trHeight w:val="492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7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№</w:t>
            </w:r>
          </w:p>
        </w:tc>
        <w:tc>
          <w:tcPr>
            <w:tcW w:w="8116" w:type="dxa"/>
          </w:tcPr>
          <w:p w:rsidR="00C8229B" w:rsidRDefault="00BF5D04">
            <w:pPr>
              <w:pStyle w:val="TableParagraph"/>
              <w:spacing w:line="318" w:lineRule="exact"/>
              <w:ind w:left="3608" w:right="3608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Город</w:t>
            </w: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510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3.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4.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510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5.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6.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51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9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7.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8.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9.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510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10.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491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11.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  <w:tr w:rsidR="00C8229B">
        <w:trPr>
          <w:trHeight w:val="510"/>
        </w:trPr>
        <w:tc>
          <w:tcPr>
            <w:tcW w:w="1558" w:type="dxa"/>
          </w:tcPr>
          <w:p w:rsidR="00C8229B" w:rsidRDefault="00BF5D04">
            <w:pPr>
              <w:pStyle w:val="TableParagraph"/>
              <w:spacing w:line="318" w:lineRule="exact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12.</w:t>
            </w:r>
          </w:p>
        </w:tc>
        <w:tc>
          <w:tcPr>
            <w:tcW w:w="8116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8"/>
              </w:rPr>
            </w:pPr>
          </w:p>
        </w:tc>
      </w:tr>
    </w:tbl>
    <w:p w:rsidR="00C8229B" w:rsidRDefault="00C8229B">
      <w:pPr>
        <w:rPr>
          <w:rFonts w:ascii="Times New Roman"/>
          <w:sz w:val="28"/>
        </w:rPr>
        <w:sectPr w:rsidR="00C8229B">
          <w:pgSz w:w="11910" w:h="16840"/>
          <w:pgMar w:top="1440" w:right="520" w:bottom="280" w:left="1480" w:header="1138" w:footer="0" w:gutter="0"/>
          <w:cols w:space="720"/>
        </w:sectPr>
      </w:pPr>
    </w:p>
    <w:p w:rsidR="00C8229B" w:rsidRDefault="00BF5D04">
      <w:pPr>
        <w:pStyle w:val="a3"/>
        <w:spacing w:before="6" w:line="242" w:lineRule="auto"/>
        <w:ind w:left="222" w:right="326"/>
        <w:jc w:val="both"/>
      </w:pPr>
      <w:r>
        <w:lastRenderedPageBreak/>
        <w:t>Это отрасль была одной из крупнейших высокодоходных и наиболее</w:t>
      </w:r>
      <w:r>
        <w:rPr>
          <w:spacing w:val="1"/>
        </w:rPr>
        <w:t xml:space="preserve"> </w:t>
      </w:r>
      <w:r>
        <w:t>динамичных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приходилось до 30% мировой торговли услугами и 10% мирового ВВП.</w:t>
      </w:r>
      <w:r>
        <w:rPr>
          <w:spacing w:val="-72"/>
        </w:rPr>
        <w:t xml:space="preserve"> </w:t>
      </w:r>
      <w:r>
        <w:t>По оценкам экспертов, услугами этой отрасли пользовался каждый</w:t>
      </w:r>
      <w:r>
        <w:rPr>
          <w:spacing w:val="1"/>
        </w:rPr>
        <w:t xml:space="preserve"> </w:t>
      </w:r>
      <w:r>
        <w:t>житель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занятых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 составляла</w:t>
      </w:r>
      <w:r>
        <w:rPr>
          <w:spacing w:val="2"/>
        </w:rPr>
        <w:t xml:space="preserve"> </w:t>
      </w:r>
      <w:r>
        <w:t>свыше</w:t>
      </w:r>
      <w:r>
        <w:rPr>
          <w:spacing w:val="1"/>
        </w:rPr>
        <w:t xml:space="preserve"> </w:t>
      </w:r>
      <w:r>
        <w:t>250</w:t>
      </w:r>
      <w:r>
        <w:rPr>
          <w:spacing w:val="3"/>
        </w:rPr>
        <w:t xml:space="preserve"> </w:t>
      </w:r>
      <w:r>
        <w:t>млн.</w:t>
      </w:r>
      <w:r>
        <w:rPr>
          <w:spacing w:val="4"/>
        </w:rPr>
        <w:t xml:space="preserve"> </w:t>
      </w:r>
      <w:r>
        <w:t>человек.</w:t>
      </w:r>
    </w:p>
    <w:p w:rsidR="00C8229B" w:rsidRDefault="00BF5D04">
      <w:pPr>
        <w:pStyle w:val="a3"/>
        <w:spacing w:before="12" w:line="242" w:lineRule="auto"/>
        <w:ind w:left="222" w:right="328"/>
        <w:jc w:val="both"/>
      </w:pPr>
      <w:r>
        <w:t xml:space="preserve">Перед Вами данные </w:t>
      </w:r>
      <w:r>
        <w:t>о главном показателе (табл. 1) в десяти ведущих</w:t>
      </w:r>
      <w:r>
        <w:rPr>
          <w:spacing w:val="1"/>
        </w:rPr>
        <w:t xml:space="preserve"> </w:t>
      </w:r>
      <w:r>
        <w:t>странах</w:t>
      </w:r>
      <w:r>
        <w:rPr>
          <w:spacing w:val="-2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характеризующем</w:t>
      </w:r>
      <w:r>
        <w:rPr>
          <w:spacing w:val="2"/>
        </w:rPr>
        <w:t xml:space="preserve"> </w:t>
      </w:r>
      <w:r>
        <w:t>данную</w:t>
      </w:r>
      <w:r>
        <w:rPr>
          <w:spacing w:val="3"/>
        </w:rPr>
        <w:t xml:space="preserve"> </w:t>
      </w:r>
      <w:r>
        <w:t>отрасль.</w:t>
      </w:r>
    </w:p>
    <w:p w:rsidR="00C8229B" w:rsidRDefault="00BF5D04">
      <w:pPr>
        <w:spacing w:before="1"/>
        <w:ind w:right="325"/>
        <w:jc w:val="righ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Таблица</w:t>
      </w:r>
      <w:r>
        <w:rPr>
          <w:rFonts w:ascii="Arial" w:hAnsi="Arial"/>
          <w:i/>
          <w:spacing w:val="-5"/>
          <w:sz w:val="28"/>
        </w:rPr>
        <w:t xml:space="preserve"> </w:t>
      </w:r>
      <w:r>
        <w:rPr>
          <w:rFonts w:ascii="Arial" w:hAnsi="Arial"/>
          <w:i/>
          <w:sz w:val="28"/>
        </w:rPr>
        <w:t>1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80"/>
      </w:tblGrid>
      <w:tr w:rsidR="00C8229B">
        <w:trPr>
          <w:trHeight w:val="576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23" w:line="240" w:lineRule="auto"/>
              <w:ind w:left="1820" w:right="1815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Страна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23" w:line="240" w:lineRule="auto"/>
              <w:ind w:left="482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Показатель</w:t>
            </w:r>
            <w:r>
              <w:rPr>
                <w:rFonts w:ascii="Arial" w:hAns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(млн.</w:t>
            </w:r>
            <w:r>
              <w:rPr>
                <w:rFonts w:ascii="Arial" w:hAns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человек)</w:t>
            </w:r>
          </w:p>
        </w:tc>
      </w:tr>
      <w:tr w:rsidR="00C8229B">
        <w:trPr>
          <w:trHeight w:val="323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3" w:lineRule="exact"/>
              <w:ind w:left="107"/>
              <w:rPr>
                <w:sz w:val="28"/>
              </w:rPr>
            </w:pPr>
            <w:r>
              <w:rPr>
                <w:w w:val="150"/>
                <w:sz w:val="28"/>
              </w:rPr>
              <w:t>….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89,4</w:t>
            </w:r>
          </w:p>
        </w:tc>
      </w:tr>
      <w:tr w:rsidR="00C8229B">
        <w:trPr>
          <w:trHeight w:val="321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w w:val="150"/>
                <w:sz w:val="28"/>
              </w:rPr>
              <w:t>….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83,7</w:t>
            </w:r>
          </w:p>
        </w:tc>
      </w:tr>
      <w:tr w:rsidR="00C8229B">
        <w:trPr>
          <w:trHeight w:val="321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w w:val="150"/>
                <w:sz w:val="28"/>
              </w:rPr>
              <w:t>….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79,3</w:t>
            </w:r>
          </w:p>
        </w:tc>
      </w:tr>
      <w:tr w:rsidR="00C8229B">
        <w:trPr>
          <w:trHeight w:val="323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Китай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65,7</w:t>
            </w:r>
          </w:p>
        </w:tc>
      </w:tr>
      <w:tr w:rsidR="00C8229B">
        <w:trPr>
          <w:trHeight w:val="321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Италия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64,5</w:t>
            </w:r>
          </w:p>
        </w:tc>
      </w:tr>
      <w:tr w:rsidR="00C8229B">
        <w:trPr>
          <w:trHeight w:val="321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Турция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51,2</w:t>
            </w:r>
          </w:p>
        </w:tc>
      </w:tr>
      <w:tr w:rsidR="00C8229B">
        <w:trPr>
          <w:trHeight w:val="321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Мексика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45,0</w:t>
            </w:r>
          </w:p>
        </w:tc>
      </w:tr>
      <w:tr w:rsidR="00C8229B">
        <w:trPr>
          <w:trHeight w:val="323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3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Таиланд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3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39,8</w:t>
            </w:r>
          </w:p>
        </w:tc>
      </w:tr>
      <w:tr w:rsidR="00C8229B">
        <w:trPr>
          <w:trHeight w:val="321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Германия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t>39,6</w:t>
            </w:r>
          </w:p>
        </w:tc>
      </w:tr>
      <w:tr w:rsidR="00C8229B">
        <w:trPr>
          <w:trHeight w:val="323"/>
        </w:trPr>
        <w:tc>
          <w:tcPr>
            <w:tcW w:w="4676" w:type="dxa"/>
          </w:tcPr>
          <w:p w:rsidR="00C8229B" w:rsidRDefault="00BF5D04">
            <w:pPr>
              <w:pStyle w:val="TableParagraph"/>
              <w:spacing w:before="1"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</w:p>
        </w:tc>
        <w:tc>
          <w:tcPr>
            <w:tcW w:w="4680" w:type="dxa"/>
          </w:tcPr>
          <w:p w:rsidR="00C8229B" w:rsidRDefault="00BF5D04">
            <w:pPr>
              <w:pStyle w:val="TableParagraph"/>
              <w:spacing w:before="1"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39,4</w:t>
            </w:r>
          </w:p>
        </w:tc>
      </w:tr>
    </w:tbl>
    <w:p w:rsidR="00C8229B" w:rsidRDefault="00C8229B">
      <w:pPr>
        <w:pStyle w:val="a3"/>
        <w:rPr>
          <w:rFonts w:ascii="Arial"/>
          <w:i/>
        </w:rPr>
      </w:pPr>
    </w:p>
    <w:p w:rsidR="00C8229B" w:rsidRDefault="00BF5D04">
      <w:pPr>
        <w:pStyle w:val="a3"/>
        <w:tabs>
          <w:tab w:val="left" w:pos="9554"/>
        </w:tabs>
        <w:ind w:left="222"/>
        <w:rPr>
          <w:rFonts w:ascii="Times New Roman" w:hAnsi="Times New Roman"/>
        </w:rPr>
      </w:pPr>
      <w:r>
        <w:t>О</w:t>
      </w:r>
      <w:r>
        <w:rPr>
          <w:spacing w:val="-8"/>
        </w:rPr>
        <w:t xml:space="preserve"> </w:t>
      </w:r>
      <w:r>
        <w:t>какой</w:t>
      </w:r>
      <w:r>
        <w:rPr>
          <w:spacing w:val="-8"/>
        </w:rPr>
        <w:t xml:space="preserve"> </w:t>
      </w:r>
      <w:r>
        <w:t>отрасли</w:t>
      </w:r>
      <w:r>
        <w:rPr>
          <w:spacing w:val="-9"/>
        </w:rPr>
        <w:t xml:space="preserve"> </w:t>
      </w:r>
      <w:r>
        <w:t>идет</w:t>
      </w:r>
      <w:r>
        <w:rPr>
          <w:spacing w:val="-8"/>
        </w:rPr>
        <w:t xml:space="preserve"> </w:t>
      </w:r>
      <w:r>
        <w:t>речь?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8229B" w:rsidRDefault="00C8229B">
      <w:pPr>
        <w:pStyle w:val="a3"/>
        <w:rPr>
          <w:rFonts w:ascii="Times New Roman"/>
          <w:sz w:val="20"/>
        </w:rPr>
      </w:pPr>
    </w:p>
    <w:p w:rsidR="00C8229B" w:rsidRDefault="00BF5D04">
      <w:pPr>
        <w:pStyle w:val="a3"/>
        <w:tabs>
          <w:tab w:val="left" w:pos="9504"/>
        </w:tabs>
        <w:spacing w:before="97"/>
        <w:ind w:left="222"/>
        <w:rPr>
          <w:rFonts w:ascii="Times New Roman" w:hAnsi="Times New Roman"/>
        </w:rPr>
      </w:pPr>
      <w:r>
        <w:t>Какой</w:t>
      </w:r>
      <w:r>
        <w:rPr>
          <w:spacing w:val="-16"/>
        </w:rPr>
        <w:t xml:space="preserve"> </w:t>
      </w:r>
      <w:r>
        <w:t>показатель</w:t>
      </w:r>
      <w:r>
        <w:rPr>
          <w:spacing w:val="-18"/>
        </w:rPr>
        <w:t xml:space="preserve"> </w:t>
      </w:r>
      <w:r>
        <w:t>отображен</w:t>
      </w:r>
      <w:r>
        <w:rPr>
          <w:spacing w:val="-14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таблице?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8229B" w:rsidRDefault="00BF5D04">
      <w:pPr>
        <w:pStyle w:val="a3"/>
        <w:spacing w:before="8"/>
        <w:rPr>
          <w:rFonts w:ascii="Times New Roman"/>
          <w:sz w:val="22"/>
        </w:rPr>
      </w:pPr>
      <w:r>
        <w:pict>
          <v:shape id="_x0000_s1029" style="position:absolute;margin-left:85.1pt;margin-top:15.5pt;width:459.45pt;height:.1pt;z-index:-15727104;mso-wrap-distance-left:0;mso-wrap-distance-right:0;mso-position-horizontal-relative:page" coordorigin="1702,310" coordsize="9189,0" path="m1702,310r9189,e" filled="f" strokeweight=".31203mm">
            <v:path arrowok="t"/>
            <w10:wrap type="topAndBottom" anchorx="page"/>
          </v:shape>
        </w:pict>
      </w:r>
    </w:p>
    <w:p w:rsidR="00C8229B" w:rsidRDefault="00C8229B">
      <w:pPr>
        <w:pStyle w:val="a3"/>
        <w:spacing w:before="10"/>
        <w:rPr>
          <w:rFonts w:ascii="Times New Roman"/>
          <w:sz w:val="17"/>
        </w:rPr>
      </w:pPr>
    </w:p>
    <w:p w:rsidR="00C8229B" w:rsidRDefault="00BF5D04">
      <w:pPr>
        <w:pStyle w:val="a3"/>
        <w:spacing w:before="97" w:line="242" w:lineRule="auto"/>
        <w:ind w:left="222"/>
      </w:pPr>
      <w:r>
        <w:t>Укажите</w:t>
      </w:r>
      <w:r>
        <w:rPr>
          <w:spacing w:val="42"/>
        </w:rPr>
        <w:t xml:space="preserve"> </w:t>
      </w:r>
      <w:r>
        <w:t>пропущенные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таблице</w:t>
      </w:r>
      <w:r>
        <w:rPr>
          <w:spacing w:val="41"/>
        </w:rPr>
        <w:t xml:space="preserve"> </w:t>
      </w:r>
      <w:r>
        <w:t>ТОП-3</w:t>
      </w:r>
      <w:r>
        <w:rPr>
          <w:spacing w:val="41"/>
        </w:rPr>
        <w:t xml:space="preserve"> </w:t>
      </w:r>
      <w:r>
        <w:t>страны,</w:t>
      </w:r>
      <w:r>
        <w:rPr>
          <w:spacing w:val="41"/>
        </w:rPr>
        <w:t xml:space="preserve"> </w:t>
      </w:r>
      <w:r>
        <w:t>лидирующие</w:t>
      </w:r>
      <w:r>
        <w:rPr>
          <w:spacing w:val="42"/>
        </w:rPr>
        <w:t xml:space="preserve"> </w:t>
      </w:r>
      <w:r>
        <w:t>по</w:t>
      </w:r>
      <w:r>
        <w:rPr>
          <w:spacing w:val="-72"/>
        </w:rPr>
        <w:t xml:space="preserve"> </w:t>
      </w:r>
      <w:r>
        <w:t>данному</w:t>
      </w:r>
      <w:r>
        <w:rPr>
          <w:spacing w:val="-1"/>
        </w:rPr>
        <w:t xml:space="preserve"> </w:t>
      </w:r>
      <w:r>
        <w:t>показателю.</w:t>
      </w:r>
    </w:p>
    <w:p w:rsidR="00C8229B" w:rsidRDefault="00C8229B">
      <w:pPr>
        <w:pStyle w:val="a3"/>
        <w:spacing w:before="7"/>
      </w:pPr>
    </w:p>
    <w:p w:rsidR="00C8229B" w:rsidRDefault="00BF5D04">
      <w:pPr>
        <w:pStyle w:val="a3"/>
        <w:tabs>
          <w:tab w:val="left" w:pos="3582"/>
        </w:tabs>
        <w:ind w:left="222"/>
      </w:pPr>
      <w:r>
        <w:t>1)</w:t>
      </w:r>
      <w:r>
        <w:rPr>
          <w:spacing w:val="4"/>
        </w:rPr>
        <w:t xml:space="preserve"> 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C8229B" w:rsidRDefault="00BF5D04">
      <w:pPr>
        <w:pStyle w:val="a3"/>
        <w:tabs>
          <w:tab w:val="left" w:pos="3582"/>
        </w:tabs>
        <w:spacing w:before="205"/>
        <w:ind w:left="222"/>
      </w:pPr>
      <w:r>
        <w:t>2)</w:t>
      </w:r>
      <w:r>
        <w:rPr>
          <w:spacing w:val="4"/>
        </w:rPr>
        <w:t xml:space="preserve"> 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C8229B" w:rsidRDefault="00BF5D04">
      <w:pPr>
        <w:pStyle w:val="a3"/>
        <w:tabs>
          <w:tab w:val="left" w:pos="3582"/>
        </w:tabs>
        <w:spacing w:before="206"/>
        <w:ind w:left="222"/>
      </w:pPr>
      <w:r>
        <w:t>3)</w:t>
      </w:r>
      <w:r>
        <w:rPr>
          <w:spacing w:val="4"/>
        </w:rPr>
        <w:t xml:space="preserve"> 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C8229B" w:rsidRDefault="00BF5D04">
      <w:pPr>
        <w:pStyle w:val="a3"/>
        <w:spacing w:before="204"/>
        <w:ind w:left="222"/>
      </w:pPr>
      <w:r>
        <w:t>Какое</w:t>
      </w:r>
      <w:r>
        <w:rPr>
          <w:spacing w:val="-7"/>
        </w:rPr>
        <w:t xml:space="preserve"> </w:t>
      </w:r>
      <w:r>
        <w:t>событие</w:t>
      </w:r>
      <w:r>
        <w:rPr>
          <w:spacing w:val="-5"/>
        </w:rPr>
        <w:t xml:space="preserve"> </w:t>
      </w:r>
      <w:r>
        <w:t>остановило</w:t>
      </w:r>
      <w:r>
        <w:rPr>
          <w:spacing w:val="-6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отрасли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2020</w:t>
      </w:r>
      <w:r>
        <w:rPr>
          <w:spacing w:val="-6"/>
        </w:rPr>
        <w:t xml:space="preserve"> </w:t>
      </w:r>
      <w:r>
        <w:t>году?</w:t>
      </w:r>
    </w:p>
    <w:p w:rsidR="00C8229B" w:rsidRDefault="00BF5D04">
      <w:pPr>
        <w:pStyle w:val="a3"/>
        <w:spacing w:before="4"/>
        <w:rPr>
          <w:sz w:val="23"/>
        </w:rPr>
      </w:pPr>
      <w:r>
        <w:pict>
          <v:shape id="_x0000_s1028" style="position:absolute;margin-left:85.1pt;margin-top:15.65pt;width:467.25pt;height:.1pt;z-index:-15726592;mso-wrap-distance-left:0;mso-wrap-distance-right:0;mso-position-horizontal-relative:page" coordorigin="1702,313" coordsize="9345,0" o:spt="100" adj="0,,0" path="m1702,313r8565,m10269,313r778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7" style="position:absolute;margin-left:85.1pt;margin-top:31.7pt;width:467.25pt;height:.1pt;z-index:-15726080;mso-wrap-distance-left:0;mso-wrap-distance-right:0;mso-position-horizontal-relative:page" coordorigin="1702,634" coordsize="9345,0" o:spt="100" adj="0,,0" path="m1702,634r8565,m10269,634r778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</w:p>
    <w:p w:rsidR="00C8229B" w:rsidRDefault="00C8229B">
      <w:pPr>
        <w:pStyle w:val="a3"/>
        <w:spacing w:before="9"/>
        <w:rPr>
          <w:sz w:val="20"/>
        </w:rPr>
      </w:pPr>
    </w:p>
    <w:p w:rsidR="00C8229B" w:rsidRDefault="00C8229B">
      <w:pPr>
        <w:rPr>
          <w:sz w:val="20"/>
        </w:rPr>
        <w:sectPr w:rsidR="00C8229B">
          <w:pgSz w:w="11910" w:h="16840"/>
          <w:pgMar w:top="1440" w:right="520" w:bottom="280" w:left="1480" w:header="1138" w:footer="0" w:gutter="0"/>
          <w:cols w:space="720"/>
        </w:sectPr>
      </w:pPr>
    </w:p>
    <w:p w:rsidR="00C8229B" w:rsidRDefault="00BF5D04">
      <w:pPr>
        <w:pStyle w:val="a3"/>
        <w:spacing w:before="6" w:line="242" w:lineRule="auto"/>
        <w:ind w:left="222" w:right="32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термином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«…часть</w:t>
      </w:r>
      <w:r>
        <w:rPr>
          <w:spacing w:val="1"/>
        </w:rPr>
        <w:t xml:space="preserve"> </w:t>
      </w:r>
      <w:r>
        <w:t>территории государства, полностью окружѐнная территорией другого</w:t>
      </w:r>
      <w:r>
        <w:rPr>
          <w:spacing w:val="1"/>
        </w:rPr>
        <w:t xml:space="preserve"> </w:t>
      </w:r>
      <w:r>
        <w:t>государства».</w:t>
      </w:r>
      <w:r>
        <w:rPr>
          <w:spacing w:val="1"/>
        </w:rPr>
        <w:t xml:space="preserve"> </w:t>
      </w:r>
      <w:r>
        <w:t>Иногда,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окружена</w:t>
      </w:r>
      <w:r>
        <w:rPr>
          <w:spacing w:val="1"/>
        </w:rPr>
        <w:t xml:space="preserve"> </w:t>
      </w:r>
      <w:r>
        <w:t>территорией</w:t>
      </w:r>
      <w:r>
        <w:rPr>
          <w:spacing w:val="-5"/>
        </w:rPr>
        <w:t xml:space="preserve"> </w:t>
      </w:r>
      <w:r>
        <w:t>соседнего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термине</w:t>
      </w:r>
      <w:r>
        <w:rPr>
          <w:spacing w:val="-3"/>
        </w:rPr>
        <w:t xml:space="preserve"> </w:t>
      </w:r>
      <w:r>
        <w:t>ид</w:t>
      </w:r>
      <w:r>
        <w:t>ет</w:t>
      </w:r>
      <w:r>
        <w:rPr>
          <w:spacing w:val="-2"/>
        </w:rPr>
        <w:t xml:space="preserve"> </w:t>
      </w:r>
      <w:r>
        <w:t>речь?</w:t>
      </w:r>
    </w:p>
    <w:p w:rsidR="00C8229B" w:rsidRDefault="00BF5D04">
      <w:pPr>
        <w:pStyle w:val="a3"/>
        <w:spacing w:before="3"/>
        <w:rPr>
          <w:sz w:val="23"/>
        </w:rPr>
      </w:pPr>
      <w:r>
        <w:pict>
          <v:shape id="_x0000_s1026" style="position:absolute;margin-left:85.1pt;margin-top:15.55pt;width:467.25pt;height:.1pt;z-index:-15725568;mso-wrap-distance-left:0;mso-wrap-distance-right:0;mso-position-horizontal-relative:page" coordorigin="1702,311" coordsize="9345,0" o:spt="100" adj="0,,0" path="m1702,311r8877,m10581,311r466,e" filled="f" strokeweight=".31203mm">
            <v:stroke joinstyle="round"/>
            <v:formulas/>
            <v:path arrowok="t" o:connecttype="segments"/>
            <w10:wrap type="topAndBottom" anchorx="page"/>
          </v:shape>
        </w:pict>
      </w:r>
    </w:p>
    <w:p w:rsidR="00C8229B" w:rsidRDefault="00BF5D04">
      <w:pPr>
        <w:pStyle w:val="a3"/>
        <w:spacing w:line="296" w:lineRule="exact"/>
        <w:ind w:left="222"/>
      </w:pPr>
      <w:r>
        <w:t>По</w:t>
      </w:r>
      <w:r>
        <w:rPr>
          <w:spacing w:val="34"/>
        </w:rPr>
        <w:t xml:space="preserve"> </w:t>
      </w:r>
      <w:r>
        <w:t>приведенным</w:t>
      </w:r>
      <w:r>
        <w:rPr>
          <w:spacing w:val="33"/>
        </w:rPr>
        <w:t xml:space="preserve"> </w:t>
      </w:r>
      <w:r>
        <w:t>ниже</w:t>
      </w:r>
      <w:r>
        <w:rPr>
          <w:spacing w:val="34"/>
        </w:rPr>
        <w:t xml:space="preserve"> </w:t>
      </w:r>
      <w:r>
        <w:t>описаниям</w:t>
      </w:r>
      <w:r>
        <w:rPr>
          <w:spacing w:val="33"/>
        </w:rPr>
        <w:t xml:space="preserve"> </w:t>
      </w:r>
      <w:r>
        <w:t>определите</w:t>
      </w:r>
      <w:r>
        <w:rPr>
          <w:spacing w:val="35"/>
        </w:rPr>
        <w:t xml:space="preserve"> </w:t>
      </w:r>
      <w:r>
        <w:t>страны</w:t>
      </w:r>
      <w:r>
        <w:rPr>
          <w:spacing w:val="34"/>
        </w:rPr>
        <w:t xml:space="preserve"> </w:t>
      </w:r>
      <w:r>
        <w:t>мира,</w:t>
      </w:r>
      <w:r>
        <w:rPr>
          <w:spacing w:val="35"/>
        </w:rPr>
        <w:t xml:space="preserve"> </w:t>
      </w:r>
      <w:r>
        <w:t>которые</w:t>
      </w:r>
    </w:p>
    <w:p w:rsidR="00C8229B" w:rsidRDefault="00BF5D04">
      <w:pPr>
        <w:tabs>
          <w:tab w:val="left" w:pos="2028"/>
          <w:tab w:val="left" w:pos="3992"/>
          <w:tab w:val="left" w:pos="5246"/>
          <w:tab w:val="left" w:pos="6985"/>
          <w:tab w:val="left" w:pos="8309"/>
        </w:tabs>
        <w:spacing w:before="7"/>
        <w:ind w:left="222" w:right="333"/>
        <w:rPr>
          <w:rFonts w:ascii="Arial" w:hAnsi="Arial"/>
          <w:i/>
          <w:sz w:val="24"/>
        </w:rPr>
      </w:pPr>
      <w:r>
        <w:rPr>
          <w:sz w:val="28"/>
        </w:rPr>
        <w:t>можно назвать этим термином, а также страны, которые их окружают.</w:t>
      </w:r>
      <w:r>
        <w:rPr>
          <w:spacing w:val="1"/>
          <w:sz w:val="28"/>
        </w:rPr>
        <w:t xml:space="preserve"> </w:t>
      </w:r>
      <w:r>
        <w:rPr>
          <w:rFonts w:ascii="Arial" w:hAnsi="Arial"/>
          <w:b/>
          <w:i/>
          <w:sz w:val="24"/>
        </w:rPr>
        <w:t>Описание</w:t>
      </w:r>
      <w:r>
        <w:rPr>
          <w:rFonts w:ascii="Arial" w:hAnsi="Arial"/>
          <w:b/>
          <w:i/>
          <w:spacing w:val="47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1.</w:t>
      </w:r>
      <w:r>
        <w:rPr>
          <w:rFonts w:ascii="Arial" w:hAnsi="Arial"/>
          <w:b/>
          <w:i/>
          <w:spacing w:val="47"/>
          <w:sz w:val="24"/>
        </w:rPr>
        <w:t xml:space="preserve"> </w:t>
      </w:r>
      <w:r>
        <w:rPr>
          <w:rFonts w:ascii="Arial" w:hAnsi="Arial"/>
          <w:i/>
          <w:sz w:val="24"/>
        </w:rPr>
        <w:t>Является</w:t>
      </w:r>
      <w:r>
        <w:rPr>
          <w:rFonts w:ascii="Arial" w:hAnsi="Arial"/>
          <w:i/>
          <w:spacing w:val="45"/>
          <w:sz w:val="24"/>
        </w:rPr>
        <w:t xml:space="preserve"> </w:t>
      </w:r>
      <w:r>
        <w:rPr>
          <w:rFonts w:ascii="Arial" w:hAnsi="Arial"/>
          <w:i/>
          <w:sz w:val="24"/>
        </w:rPr>
        <w:t>самым</w:t>
      </w:r>
      <w:r>
        <w:rPr>
          <w:rFonts w:ascii="Arial" w:hAnsi="Arial"/>
          <w:i/>
          <w:spacing w:val="47"/>
          <w:sz w:val="24"/>
        </w:rPr>
        <w:t xml:space="preserve"> </w:t>
      </w:r>
      <w:r>
        <w:rPr>
          <w:rFonts w:ascii="Arial" w:hAnsi="Arial"/>
          <w:i/>
          <w:sz w:val="24"/>
        </w:rPr>
        <w:t>маленьким</w:t>
      </w:r>
      <w:r>
        <w:rPr>
          <w:rFonts w:ascii="Arial" w:hAnsi="Arial"/>
          <w:i/>
          <w:spacing w:val="47"/>
          <w:sz w:val="24"/>
        </w:rPr>
        <w:t xml:space="preserve"> </w:t>
      </w:r>
      <w:r>
        <w:rPr>
          <w:rFonts w:ascii="Arial" w:hAnsi="Arial"/>
          <w:i/>
          <w:sz w:val="24"/>
        </w:rPr>
        <w:t>государством</w:t>
      </w:r>
      <w:r>
        <w:rPr>
          <w:rFonts w:ascii="Arial" w:hAnsi="Arial"/>
          <w:i/>
          <w:spacing w:val="47"/>
          <w:sz w:val="24"/>
        </w:rPr>
        <w:t xml:space="preserve"> </w:t>
      </w:r>
      <w:r>
        <w:rPr>
          <w:rFonts w:ascii="Arial" w:hAnsi="Arial"/>
          <w:i/>
          <w:sz w:val="24"/>
        </w:rPr>
        <w:t>континентальной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Африки.</w:t>
      </w:r>
      <w:r>
        <w:rPr>
          <w:rFonts w:ascii="Arial" w:hAnsi="Arial"/>
          <w:i/>
          <w:spacing w:val="60"/>
          <w:sz w:val="24"/>
        </w:rPr>
        <w:t xml:space="preserve"> </w:t>
      </w:r>
      <w:r>
        <w:rPr>
          <w:rFonts w:ascii="Arial" w:hAnsi="Arial"/>
          <w:i/>
          <w:sz w:val="24"/>
        </w:rPr>
        <w:t>Территория</w:t>
      </w:r>
      <w:r>
        <w:rPr>
          <w:rFonts w:ascii="Arial" w:hAnsi="Arial"/>
          <w:i/>
          <w:spacing w:val="58"/>
          <w:sz w:val="24"/>
        </w:rPr>
        <w:t xml:space="preserve"> </w:t>
      </w:r>
      <w:r>
        <w:rPr>
          <w:rFonts w:ascii="Arial" w:hAnsi="Arial"/>
          <w:i/>
          <w:sz w:val="24"/>
        </w:rPr>
        <w:t>имеет</w:t>
      </w:r>
      <w:r>
        <w:rPr>
          <w:rFonts w:ascii="Arial" w:hAnsi="Arial"/>
          <w:i/>
          <w:spacing w:val="56"/>
          <w:sz w:val="24"/>
        </w:rPr>
        <w:t xml:space="preserve"> </w:t>
      </w:r>
      <w:r>
        <w:rPr>
          <w:rFonts w:ascii="Arial" w:hAnsi="Arial"/>
          <w:i/>
          <w:sz w:val="24"/>
        </w:rPr>
        <w:t>вытянутую</w:t>
      </w:r>
      <w:r>
        <w:rPr>
          <w:rFonts w:ascii="Arial" w:hAnsi="Arial"/>
          <w:i/>
          <w:spacing w:val="59"/>
          <w:sz w:val="24"/>
        </w:rPr>
        <w:t xml:space="preserve"> </w:t>
      </w:r>
      <w:r>
        <w:rPr>
          <w:rFonts w:ascii="Arial" w:hAnsi="Arial"/>
          <w:i/>
          <w:sz w:val="24"/>
        </w:rPr>
        <w:t>вдоль</w:t>
      </w:r>
      <w:r>
        <w:rPr>
          <w:rFonts w:ascii="Arial" w:hAnsi="Arial"/>
          <w:i/>
          <w:spacing w:val="60"/>
          <w:sz w:val="24"/>
        </w:rPr>
        <w:t xml:space="preserve"> </w:t>
      </w:r>
      <w:r>
        <w:rPr>
          <w:rFonts w:ascii="Arial" w:hAnsi="Arial"/>
          <w:i/>
          <w:sz w:val="24"/>
        </w:rPr>
        <w:t>одноименной</w:t>
      </w:r>
      <w:r>
        <w:rPr>
          <w:rFonts w:ascii="Arial" w:hAnsi="Arial"/>
          <w:i/>
          <w:spacing w:val="60"/>
          <w:sz w:val="24"/>
        </w:rPr>
        <w:t xml:space="preserve"> </w:t>
      </w:r>
      <w:r>
        <w:rPr>
          <w:rFonts w:ascii="Arial" w:hAnsi="Arial"/>
          <w:i/>
          <w:sz w:val="24"/>
        </w:rPr>
        <w:t>реки</w:t>
      </w:r>
      <w:r>
        <w:rPr>
          <w:rFonts w:ascii="Arial" w:hAnsi="Arial"/>
          <w:i/>
          <w:spacing w:val="59"/>
          <w:sz w:val="24"/>
        </w:rPr>
        <w:t xml:space="preserve"> </w:t>
      </w:r>
      <w:r>
        <w:rPr>
          <w:rFonts w:ascii="Arial" w:hAnsi="Arial"/>
          <w:i/>
          <w:sz w:val="24"/>
        </w:rPr>
        <w:t>форму.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Экономически</w:t>
      </w:r>
      <w:r>
        <w:rPr>
          <w:rFonts w:ascii="Arial" w:hAnsi="Arial"/>
          <w:i/>
          <w:sz w:val="24"/>
        </w:rPr>
        <w:tab/>
        <w:t>слаборазвитое</w:t>
      </w:r>
      <w:r>
        <w:rPr>
          <w:rFonts w:ascii="Arial" w:hAnsi="Arial"/>
          <w:i/>
          <w:sz w:val="24"/>
        </w:rPr>
        <w:tab/>
        <w:t>аграрное</w:t>
      </w:r>
      <w:r>
        <w:rPr>
          <w:rFonts w:ascii="Arial" w:hAnsi="Arial"/>
          <w:i/>
          <w:sz w:val="24"/>
        </w:rPr>
        <w:tab/>
        <w:t>государство,</w:t>
      </w:r>
      <w:r>
        <w:rPr>
          <w:rFonts w:ascii="Arial" w:hAnsi="Arial"/>
          <w:i/>
          <w:sz w:val="24"/>
        </w:rPr>
        <w:tab/>
        <w:t>основным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pacing w:val="-1"/>
          <w:sz w:val="24"/>
        </w:rPr>
        <w:t>продуктом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экспорта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является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арахис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(40% стоимости экспорта).</w:t>
      </w:r>
    </w:p>
    <w:p w:rsidR="00C8229B" w:rsidRDefault="00BF5D04">
      <w:pPr>
        <w:ind w:left="222" w:right="327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 xml:space="preserve">Описание 2. </w:t>
      </w:r>
      <w:r>
        <w:rPr>
          <w:rFonts w:ascii="Arial" w:hAnsi="Arial"/>
          <w:i/>
          <w:sz w:val="24"/>
        </w:rPr>
        <w:t>Государство находится на северо-западном берегу третьего по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площади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острова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мире.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Форма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правления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–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абсолютная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теократическая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монархия. Основу экономики государства составляет добыча и переработка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нефти, благодаря чему по показателю ВВП на душу населения страна входит в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ТОП-30.</w:t>
      </w:r>
    </w:p>
    <w:p w:rsidR="00C8229B" w:rsidRDefault="00BF5D04">
      <w:pPr>
        <w:ind w:left="222" w:right="333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>Описание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3.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Самое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старое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государство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Европы.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Название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происходит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от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имени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хр</w:t>
      </w:r>
      <w:r>
        <w:rPr>
          <w:rFonts w:ascii="Arial" w:hAnsi="Arial"/>
          <w:i/>
          <w:sz w:val="24"/>
        </w:rPr>
        <w:t>истианского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святого,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согласно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легенде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основавшего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государство.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Основными отраслями экономики страны являются банковское дело, туризм,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электронная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промышленность 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виноделие.</w:t>
      </w:r>
    </w:p>
    <w:p w:rsidR="00C8229B" w:rsidRDefault="00BF5D04">
      <w:pPr>
        <w:ind w:left="222" w:right="335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 xml:space="preserve">Описание 4. </w:t>
      </w:r>
      <w:r>
        <w:rPr>
          <w:rFonts w:ascii="Arial" w:hAnsi="Arial"/>
          <w:i/>
          <w:sz w:val="24"/>
        </w:rPr>
        <w:t>Африканское государство, вся территория которого находится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выше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1400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м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над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уровнем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моря.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форме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правления</w:t>
      </w:r>
      <w:r>
        <w:rPr>
          <w:rFonts w:ascii="Arial" w:hAnsi="Arial"/>
          <w:i/>
          <w:spacing w:val="67"/>
          <w:sz w:val="24"/>
        </w:rPr>
        <w:t xml:space="preserve"> </w:t>
      </w:r>
      <w:r>
        <w:rPr>
          <w:rFonts w:ascii="Arial" w:hAnsi="Arial"/>
          <w:i/>
          <w:sz w:val="24"/>
        </w:rPr>
        <w:t>является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конституционной монархией. Одной из главных проблем в стране является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высокий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уровень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заражения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населения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ВИЧ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(29%,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третье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место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мире).</w:t>
      </w:r>
    </w:p>
    <w:p w:rsidR="00C8229B" w:rsidRDefault="00BF5D04">
      <w:pPr>
        <w:spacing w:after="5"/>
        <w:ind w:left="222" w:right="335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>Описание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5.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Одна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из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наиболее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густонаселѐнных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стран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мира.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Государство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по</w:t>
      </w:r>
      <w:r>
        <w:rPr>
          <w:rFonts w:ascii="Arial" w:hAnsi="Arial"/>
          <w:i/>
          <w:sz w:val="24"/>
        </w:rPr>
        <w:t>лучило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независимость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1297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ходе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гражданской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войны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Генуэзской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республике. Основу экономики составляют туризм, игорный бизнес и торговля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недвижимостью.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3481"/>
        <w:gridCol w:w="4205"/>
      </w:tblGrid>
      <w:tr w:rsidR="00C8229B">
        <w:trPr>
          <w:trHeight w:val="760"/>
        </w:trPr>
        <w:tc>
          <w:tcPr>
            <w:tcW w:w="1670" w:type="dxa"/>
          </w:tcPr>
          <w:p w:rsidR="00C8229B" w:rsidRDefault="00BF5D04">
            <w:pPr>
              <w:pStyle w:val="TableParagraph"/>
              <w:spacing w:before="58" w:line="242" w:lineRule="auto"/>
              <w:ind w:left="222" w:right="198" w:firstLine="460"/>
              <w:rPr>
                <w:sz w:val="28"/>
              </w:rPr>
            </w:pPr>
            <w:r>
              <w:rPr>
                <w:w w:val="105"/>
                <w:sz w:val="28"/>
              </w:rPr>
              <w:t>№</w:t>
            </w:r>
            <w:r>
              <w:rPr>
                <w:spacing w:val="1"/>
                <w:w w:val="10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описания</w:t>
            </w:r>
          </w:p>
        </w:tc>
        <w:tc>
          <w:tcPr>
            <w:tcW w:w="3481" w:type="dxa"/>
          </w:tcPr>
          <w:p w:rsidR="00C8229B" w:rsidRDefault="00BF5D04">
            <w:pPr>
              <w:pStyle w:val="TableParagraph"/>
              <w:spacing w:before="219" w:line="240" w:lineRule="auto"/>
              <w:ind w:left="1243" w:right="1234"/>
              <w:jc w:val="center"/>
              <w:rPr>
                <w:sz w:val="28"/>
              </w:rPr>
            </w:pPr>
            <w:r>
              <w:rPr>
                <w:sz w:val="28"/>
              </w:rPr>
              <w:t>Страна</w:t>
            </w:r>
          </w:p>
        </w:tc>
        <w:tc>
          <w:tcPr>
            <w:tcW w:w="4205" w:type="dxa"/>
          </w:tcPr>
          <w:p w:rsidR="00C8229B" w:rsidRDefault="00BF5D04">
            <w:pPr>
              <w:pStyle w:val="TableParagraph"/>
              <w:spacing w:before="219" w:line="240" w:lineRule="auto"/>
              <w:ind w:left="753"/>
              <w:rPr>
                <w:sz w:val="28"/>
              </w:rPr>
            </w:pPr>
            <w:r>
              <w:rPr>
                <w:sz w:val="28"/>
              </w:rPr>
              <w:t>Окружающая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</w:tr>
      <w:tr w:rsidR="00C8229B">
        <w:trPr>
          <w:trHeight w:val="724"/>
        </w:trPr>
        <w:tc>
          <w:tcPr>
            <w:tcW w:w="1670" w:type="dxa"/>
          </w:tcPr>
          <w:p w:rsidR="00C8229B" w:rsidRDefault="00BF5D04">
            <w:pPr>
              <w:pStyle w:val="TableParagraph"/>
              <w:spacing w:before="202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81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4205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C8229B">
        <w:trPr>
          <w:trHeight w:val="722"/>
        </w:trPr>
        <w:tc>
          <w:tcPr>
            <w:tcW w:w="1670" w:type="dxa"/>
          </w:tcPr>
          <w:p w:rsidR="00C8229B" w:rsidRDefault="00BF5D04">
            <w:pPr>
              <w:pStyle w:val="TableParagraph"/>
              <w:spacing w:before="203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81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4205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C8229B">
        <w:trPr>
          <w:trHeight w:val="724"/>
        </w:trPr>
        <w:tc>
          <w:tcPr>
            <w:tcW w:w="1670" w:type="dxa"/>
          </w:tcPr>
          <w:p w:rsidR="00C8229B" w:rsidRDefault="00BF5D04">
            <w:pPr>
              <w:pStyle w:val="TableParagraph"/>
              <w:spacing w:before="202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81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4205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C8229B">
        <w:trPr>
          <w:trHeight w:val="724"/>
        </w:trPr>
        <w:tc>
          <w:tcPr>
            <w:tcW w:w="1670" w:type="dxa"/>
          </w:tcPr>
          <w:p w:rsidR="00C8229B" w:rsidRDefault="00BF5D04">
            <w:pPr>
              <w:pStyle w:val="TableParagraph"/>
              <w:spacing w:before="202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81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4205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C8229B">
        <w:trPr>
          <w:trHeight w:val="724"/>
        </w:trPr>
        <w:tc>
          <w:tcPr>
            <w:tcW w:w="1670" w:type="dxa"/>
          </w:tcPr>
          <w:p w:rsidR="00C8229B" w:rsidRDefault="00BF5D04">
            <w:pPr>
              <w:pStyle w:val="TableParagraph"/>
              <w:spacing w:before="202" w:line="240" w:lineRule="auto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481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4205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</w:tbl>
    <w:p w:rsidR="00C8229B" w:rsidRDefault="00C8229B">
      <w:pPr>
        <w:rPr>
          <w:rFonts w:ascii="Times New Roman"/>
          <w:sz w:val="24"/>
        </w:rPr>
        <w:sectPr w:rsidR="00C8229B">
          <w:pgSz w:w="11910" w:h="16840"/>
          <w:pgMar w:top="1440" w:right="520" w:bottom="280" w:left="1480" w:header="1138" w:footer="0" w:gutter="0"/>
          <w:cols w:space="720"/>
        </w:sectPr>
      </w:pPr>
    </w:p>
    <w:p w:rsidR="00C8229B" w:rsidRDefault="00BF5D04">
      <w:pPr>
        <w:pStyle w:val="a3"/>
        <w:spacing w:before="6" w:line="242" w:lineRule="auto"/>
        <w:ind w:left="222" w:right="326"/>
        <w:jc w:val="both"/>
      </w:pPr>
      <w:r>
        <w:lastRenderedPageBreak/>
        <w:t>Ставропольский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пѐстрым</w:t>
      </w:r>
      <w:r>
        <w:rPr>
          <w:spacing w:val="1"/>
        </w:rPr>
        <w:t xml:space="preserve"> </w:t>
      </w:r>
      <w:r>
        <w:t>этническим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населения. По данным Всероссийской переписи населения 2010 года</w:t>
      </w:r>
      <w:r>
        <w:rPr>
          <w:spacing w:val="1"/>
        </w:rPr>
        <w:t xml:space="preserve"> </w:t>
      </w:r>
      <w:r>
        <w:t>русское население по-прежнему является наиболее многочисленным</w:t>
      </w:r>
      <w:r>
        <w:rPr>
          <w:spacing w:val="1"/>
        </w:rPr>
        <w:t xml:space="preserve"> </w:t>
      </w:r>
      <w:r>
        <w:t>(2232,2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человек)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80,9%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Однако</w:t>
      </w:r>
      <w:r>
        <w:rPr>
          <w:spacing w:val="-72"/>
        </w:rPr>
        <w:t xml:space="preserve"> </w:t>
      </w:r>
      <w:r>
        <w:t>численность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групп</w:t>
      </w:r>
      <w:r>
        <w:rPr>
          <w:spacing w:val="3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изменилось.</w:t>
      </w:r>
    </w:p>
    <w:p w:rsidR="00C8229B" w:rsidRDefault="00BF5D04">
      <w:pPr>
        <w:pStyle w:val="a3"/>
        <w:spacing w:before="8" w:line="244" w:lineRule="auto"/>
        <w:ind w:left="222" w:right="324"/>
        <w:jc w:val="both"/>
      </w:pPr>
      <w:r>
        <w:t>Ниже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многочисленных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Ставропольского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русских).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 на дополнительные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2.</w:t>
      </w:r>
    </w:p>
    <w:p w:rsidR="00C8229B" w:rsidRDefault="00BF5D04">
      <w:pPr>
        <w:ind w:left="222" w:right="327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 xml:space="preserve">Описание 1. </w:t>
      </w:r>
      <w:r>
        <w:rPr>
          <w:rFonts w:ascii="Arial" w:hAnsi="Arial"/>
          <w:i/>
          <w:sz w:val="24"/>
        </w:rPr>
        <w:t>Этот этнос занимает второе место по ч</w:t>
      </w:r>
      <w:r>
        <w:rPr>
          <w:rFonts w:ascii="Arial" w:hAnsi="Arial"/>
          <w:i/>
          <w:sz w:val="24"/>
        </w:rPr>
        <w:t>исленности населения 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крае -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5,9%. По данным ВПН-2010 численность этой этнической группы в крае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составила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161,3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тысячи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человек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увеличилась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за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20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лет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2,3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раза.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Представители этого этноса являются христианами. Язык представителей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этого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этноса,</w:t>
      </w:r>
      <w:r>
        <w:rPr>
          <w:rFonts w:ascii="Arial" w:hAnsi="Arial"/>
          <w:i/>
          <w:spacing w:val="12"/>
          <w:sz w:val="24"/>
        </w:rPr>
        <w:t xml:space="preserve"> </w:t>
      </w:r>
      <w:r>
        <w:rPr>
          <w:rFonts w:ascii="Arial" w:hAnsi="Arial"/>
          <w:i/>
          <w:sz w:val="24"/>
        </w:rPr>
        <w:t>относится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i/>
          <w:spacing w:val="11"/>
          <w:sz w:val="24"/>
        </w:rPr>
        <w:t xml:space="preserve"> </w:t>
      </w:r>
      <w:r>
        <w:rPr>
          <w:rFonts w:ascii="Arial" w:hAnsi="Arial"/>
          <w:i/>
          <w:sz w:val="24"/>
        </w:rPr>
        <w:t>индоевропейской</w:t>
      </w:r>
      <w:r>
        <w:rPr>
          <w:rFonts w:ascii="Arial" w:hAnsi="Arial"/>
          <w:i/>
          <w:spacing w:val="11"/>
          <w:sz w:val="24"/>
        </w:rPr>
        <w:t xml:space="preserve"> </w:t>
      </w:r>
      <w:r>
        <w:rPr>
          <w:rFonts w:ascii="Arial" w:hAnsi="Arial"/>
          <w:i/>
          <w:sz w:val="24"/>
        </w:rPr>
        <w:t>семье</w:t>
      </w:r>
      <w:r>
        <w:rPr>
          <w:rFonts w:ascii="Arial" w:hAnsi="Arial"/>
          <w:i/>
          <w:spacing w:val="12"/>
          <w:sz w:val="24"/>
        </w:rPr>
        <w:t xml:space="preserve"> </w:t>
      </w:r>
      <w:r>
        <w:rPr>
          <w:rFonts w:ascii="Arial" w:hAnsi="Arial"/>
          <w:i/>
          <w:sz w:val="24"/>
        </w:rPr>
        <w:t>языков</w:t>
      </w:r>
      <w:r>
        <w:rPr>
          <w:rFonts w:ascii="Arial" w:hAnsi="Arial"/>
          <w:i/>
          <w:spacing w:val="11"/>
          <w:sz w:val="24"/>
        </w:rPr>
        <w:t xml:space="preserve"> </w:t>
      </w:r>
      <w:r>
        <w:rPr>
          <w:rFonts w:ascii="Arial" w:hAnsi="Arial"/>
          <w:i/>
          <w:sz w:val="24"/>
        </w:rPr>
        <w:t>и</w:t>
      </w:r>
      <w:r>
        <w:rPr>
          <w:rFonts w:ascii="Arial" w:hAnsi="Arial"/>
          <w:i/>
          <w:spacing w:val="9"/>
          <w:sz w:val="24"/>
        </w:rPr>
        <w:t xml:space="preserve"> </w:t>
      </w:r>
      <w:r>
        <w:rPr>
          <w:rFonts w:ascii="Arial" w:hAnsi="Arial"/>
          <w:i/>
          <w:sz w:val="24"/>
        </w:rPr>
        <w:t>выделяемый</w:t>
      </w:r>
      <w:r>
        <w:rPr>
          <w:rFonts w:ascii="Arial" w:hAnsi="Arial"/>
          <w:i/>
          <w:spacing w:val="12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0"/>
          <w:sz w:val="24"/>
        </w:rPr>
        <w:t xml:space="preserve"> </w:t>
      </w:r>
      <w:r>
        <w:rPr>
          <w:rFonts w:ascii="Arial" w:hAnsi="Arial"/>
          <w:i/>
          <w:sz w:val="24"/>
        </w:rPr>
        <w:t>ней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особую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ветвь.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Представители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этого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этноса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появились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территории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Ставропольского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края в конце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18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века сначала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 Ставрополе,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где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ими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был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основан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целый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квартал,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затем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Георгиевской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крепости.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1799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году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им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разрешили основать поселение Святой Крест (Буденновск).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 конце 18 века 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территории Ставропольского края представителями этого этноса основано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еще одно поселение – с. Касаева Яма, которое существует и настоящее время,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численность представителей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этого</w:t>
      </w:r>
      <w:r>
        <w:rPr>
          <w:rFonts w:ascii="Arial" w:hAnsi="Arial"/>
          <w:i/>
          <w:sz w:val="24"/>
        </w:rPr>
        <w:t xml:space="preserve"> этноса здесь составляет 95%. Сейчас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село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имеет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другое название, назовите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какое.</w:t>
      </w:r>
    </w:p>
    <w:p w:rsidR="00C8229B" w:rsidRDefault="00BF5D04">
      <w:pPr>
        <w:ind w:left="222" w:right="329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>Описание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2.</w:t>
      </w:r>
      <w:r>
        <w:rPr>
          <w:rFonts w:ascii="Arial" w:hAnsi="Arial"/>
          <w:b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Этот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этнос,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результатам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переписи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2010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года,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является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третьим по численности населения в крае – 49,3 тысячи человек. За последние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сорок лет численность представителей этого этноса в крае увеличилась в 7,4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раза. Представители этого этноса исповедуют ислам суннитского толка. Они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разговаривают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языке,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относящегося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нахско-дагестанской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ветви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северокавказской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семьи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языков.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Первый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этап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переселения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этноса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территорию Ставропольского края приходится на конец 50-х – 60-е гг. ХХ в. 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этот период переселилась основная часть этнической группы. Представители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этого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этноса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переселились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Ставрополье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для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занятия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животноводством.</w:t>
      </w:r>
    </w:p>
    <w:p w:rsidR="00C8229B" w:rsidRDefault="00BF5D04">
      <w:pPr>
        <w:ind w:left="222" w:right="327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 xml:space="preserve">Описание 3. </w:t>
      </w:r>
      <w:r>
        <w:rPr>
          <w:rFonts w:ascii="Arial" w:hAnsi="Arial"/>
          <w:i/>
          <w:sz w:val="24"/>
        </w:rPr>
        <w:t>Этн</w:t>
      </w:r>
      <w:r>
        <w:rPr>
          <w:rFonts w:ascii="Arial" w:hAnsi="Arial"/>
          <w:i/>
          <w:sz w:val="24"/>
        </w:rPr>
        <w:t>ос является четвертым по численности в Ставропольском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крае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(в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2010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году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составила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33,6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тыс.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человек).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За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последние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годы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крае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наблюдается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снижение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численности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представителей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этого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этноса</w:t>
      </w:r>
      <w:r>
        <w:rPr>
          <w:rFonts w:ascii="Arial" w:hAnsi="Arial"/>
          <w:i/>
          <w:spacing w:val="63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1,5%.</w:t>
      </w:r>
    </w:p>
    <w:p w:rsidR="00C8229B" w:rsidRDefault="00BF5D04">
      <w:pPr>
        <w:ind w:left="222" w:right="32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Представители этого этноса в основном являются христианами, абсолютное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большинство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которых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исповедует </w:t>
      </w:r>
      <w:hyperlink r:id="rId10">
        <w:r>
          <w:rPr>
            <w:rFonts w:ascii="Arial" w:hAnsi="Arial"/>
            <w:i/>
            <w:sz w:val="24"/>
          </w:rPr>
          <w:t>православие</w:t>
        </w:r>
      </w:hyperlink>
      <w:r>
        <w:rPr>
          <w:rFonts w:ascii="Arial" w:hAnsi="Arial"/>
          <w:i/>
          <w:sz w:val="24"/>
        </w:rPr>
        <w:t>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Разговаривают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языке,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z w:val="24"/>
        </w:rPr>
        <w:t>ходящем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подгруппу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палеобалканских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языков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индоевропейской</w:t>
      </w:r>
      <w:r>
        <w:rPr>
          <w:rFonts w:ascii="Arial" w:hAnsi="Arial"/>
          <w:i/>
          <w:spacing w:val="66"/>
          <w:sz w:val="24"/>
        </w:rPr>
        <w:t xml:space="preserve"> </w:t>
      </w:r>
      <w:r>
        <w:rPr>
          <w:rFonts w:ascii="Arial" w:hAnsi="Arial"/>
          <w:i/>
          <w:sz w:val="24"/>
        </w:rPr>
        <w:t>языковой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семьи.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Представители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этого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этноса,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проживающие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на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территории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Ставропольского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края -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это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выходцы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из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бывшей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Турецкой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области</w:t>
      </w:r>
      <w:r>
        <w:rPr>
          <w:rFonts w:ascii="Arial" w:hAnsi="Arial"/>
          <w:i/>
          <w:spacing w:val="-1"/>
          <w:sz w:val="24"/>
        </w:rPr>
        <w:t xml:space="preserve"> </w:t>
      </w:r>
      <w:r>
        <w:rPr>
          <w:rFonts w:ascii="Arial" w:hAnsi="Arial"/>
          <w:i/>
          <w:sz w:val="24"/>
        </w:rPr>
        <w:t>Понт.</w:t>
      </w:r>
    </w:p>
    <w:p w:rsidR="00C8229B" w:rsidRDefault="00BF5D04">
      <w:pPr>
        <w:ind w:left="823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Таблица</w:t>
      </w:r>
      <w:r>
        <w:rPr>
          <w:rFonts w:ascii="Arial" w:hAnsi="Arial"/>
          <w:i/>
          <w:spacing w:val="-3"/>
          <w:sz w:val="28"/>
        </w:rPr>
        <w:t xml:space="preserve"> </w:t>
      </w:r>
      <w:r>
        <w:rPr>
          <w:rFonts w:ascii="Arial" w:hAnsi="Arial"/>
          <w:i/>
          <w:sz w:val="28"/>
        </w:rPr>
        <w:t>2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983"/>
        <w:gridCol w:w="3519"/>
        <w:gridCol w:w="3517"/>
      </w:tblGrid>
      <w:tr w:rsidR="00C8229B">
        <w:trPr>
          <w:trHeight w:val="827"/>
        </w:trPr>
        <w:tc>
          <w:tcPr>
            <w:tcW w:w="535" w:type="dxa"/>
          </w:tcPr>
          <w:p w:rsidR="00C8229B" w:rsidRDefault="00BF5D04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w w:val="107"/>
                <w:sz w:val="24"/>
              </w:rPr>
              <w:t>№</w:t>
            </w:r>
          </w:p>
        </w:tc>
        <w:tc>
          <w:tcPr>
            <w:tcW w:w="1983" w:type="dxa"/>
          </w:tcPr>
          <w:p w:rsidR="00C8229B" w:rsidRDefault="00BF5D04">
            <w:pPr>
              <w:pStyle w:val="TableParagraph"/>
              <w:spacing w:line="271" w:lineRule="exact"/>
              <w:ind w:left="655"/>
              <w:rPr>
                <w:sz w:val="24"/>
              </w:rPr>
            </w:pPr>
            <w:r>
              <w:rPr>
                <w:sz w:val="24"/>
              </w:rPr>
              <w:t>Этнос</w:t>
            </w:r>
          </w:p>
        </w:tc>
        <w:tc>
          <w:tcPr>
            <w:tcW w:w="3519" w:type="dxa"/>
          </w:tcPr>
          <w:p w:rsidR="00C8229B" w:rsidRDefault="00BF5D04">
            <w:pPr>
              <w:pStyle w:val="TableParagraph"/>
              <w:spacing w:line="244" w:lineRule="auto"/>
              <w:ind w:left="247" w:right="23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Места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преимущественного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8229B" w:rsidRDefault="00BF5D04">
            <w:pPr>
              <w:pStyle w:val="TableParagraph"/>
              <w:spacing w:line="254" w:lineRule="exact"/>
              <w:ind w:left="247" w:right="23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Ставропольском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крае</w:t>
            </w:r>
          </w:p>
        </w:tc>
        <w:tc>
          <w:tcPr>
            <w:tcW w:w="3517" w:type="dxa"/>
          </w:tcPr>
          <w:p w:rsidR="00C8229B" w:rsidRDefault="00BF5D04">
            <w:pPr>
              <w:pStyle w:val="TableParagraph"/>
              <w:spacing w:line="244" w:lineRule="auto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Населенный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численностью</w:t>
            </w:r>
          </w:p>
          <w:p w:rsidR="00C8229B" w:rsidRDefault="00BF5D04">
            <w:pPr>
              <w:pStyle w:val="TableParagraph"/>
              <w:spacing w:line="254" w:lineRule="exact"/>
              <w:ind w:left="249" w:right="245"/>
              <w:jc w:val="center"/>
              <w:rPr>
                <w:sz w:val="24"/>
              </w:rPr>
            </w:pPr>
            <w:r>
              <w:rPr>
                <w:sz w:val="24"/>
              </w:rPr>
              <w:t>данного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этноса.</w:t>
            </w:r>
          </w:p>
        </w:tc>
      </w:tr>
      <w:tr w:rsidR="00C8229B">
        <w:trPr>
          <w:trHeight w:val="551"/>
        </w:trPr>
        <w:tc>
          <w:tcPr>
            <w:tcW w:w="535" w:type="dxa"/>
          </w:tcPr>
          <w:p w:rsidR="00C8229B" w:rsidRDefault="00BF5D0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983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351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3517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C8229B">
        <w:trPr>
          <w:trHeight w:val="551"/>
        </w:trPr>
        <w:tc>
          <w:tcPr>
            <w:tcW w:w="535" w:type="dxa"/>
          </w:tcPr>
          <w:p w:rsidR="00C8229B" w:rsidRDefault="00BF5D0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983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351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3517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  <w:tr w:rsidR="00C8229B">
        <w:trPr>
          <w:trHeight w:val="554"/>
        </w:trPr>
        <w:tc>
          <w:tcPr>
            <w:tcW w:w="535" w:type="dxa"/>
          </w:tcPr>
          <w:p w:rsidR="00C8229B" w:rsidRDefault="00BF5D0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83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3519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  <w:tc>
          <w:tcPr>
            <w:tcW w:w="3517" w:type="dxa"/>
          </w:tcPr>
          <w:p w:rsidR="00C8229B" w:rsidRDefault="00C8229B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</w:p>
        </w:tc>
      </w:tr>
    </w:tbl>
    <w:p w:rsidR="00BF5D04" w:rsidRDefault="00BF5D04"/>
    <w:sectPr w:rsidR="00BF5D04">
      <w:pgSz w:w="11910" w:h="16840"/>
      <w:pgMar w:top="1440" w:right="520" w:bottom="280" w:left="1480" w:header="113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D04" w:rsidRDefault="00BF5D04">
      <w:r>
        <w:separator/>
      </w:r>
    </w:p>
  </w:endnote>
  <w:endnote w:type="continuationSeparator" w:id="0">
    <w:p w:rsidR="00BF5D04" w:rsidRDefault="00BF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D04" w:rsidRDefault="00BF5D04">
      <w:r>
        <w:separator/>
      </w:r>
    </w:p>
  </w:footnote>
  <w:footnote w:type="continuationSeparator" w:id="0">
    <w:p w:rsidR="00BF5D04" w:rsidRDefault="00BF5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29B" w:rsidRDefault="00BF5D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55.9pt;width:69.75pt;height:17.7pt;z-index:-251658752;mso-position-horizontal-relative:page;mso-position-vertical-relative:page" filled="f" stroked="f">
          <v:textbox inset="0,0,0,0">
            <w:txbxContent>
              <w:p w:rsidR="00C8229B" w:rsidRDefault="00BF5D04">
                <w:pPr>
                  <w:spacing w:before="11"/>
                  <w:ind w:left="20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Задача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6D7951">
                  <w:rPr>
                    <w:rFonts w:ascii="Arial" w:hAnsi="Arial"/>
                    <w:b/>
                    <w:noProof/>
                    <w:sz w:val="28"/>
                  </w:rPr>
                  <w:t>4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sz w:val="28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465C8"/>
    <w:multiLevelType w:val="hybridMultilevel"/>
    <w:tmpl w:val="C99E3FD4"/>
    <w:lvl w:ilvl="0" w:tplc="249AA8F6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B329DFA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E96EB4FC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982C400E">
      <w:numFmt w:val="bullet"/>
      <w:lvlText w:val="•"/>
      <w:lvlJc w:val="left"/>
      <w:pPr>
        <w:ind w:left="3125" w:hanging="708"/>
      </w:pPr>
      <w:rPr>
        <w:rFonts w:hint="default"/>
        <w:lang w:val="ru-RU" w:eastAsia="en-US" w:bidi="ar-SA"/>
      </w:rPr>
    </w:lvl>
    <w:lvl w:ilvl="4" w:tplc="AC2CA62E">
      <w:numFmt w:val="bullet"/>
      <w:lvlText w:val="•"/>
      <w:lvlJc w:val="left"/>
      <w:pPr>
        <w:ind w:left="4094" w:hanging="708"/>
      </w:pPr>
      <w:rPr>
        <w:rFonts w:hint="default"/>
        <w:lang w:val="ru-RU" w:eastAsia="en-US" w:bidi="ar-SA"/>
      </w:rPr>
    </w:lvl>
    <w:lvl w:ilvl="5" w:tplc="D042009C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D13EF794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B16E551E">
      <w:numFmt w:val="bullet"/>
      <w:lvlText w:val="•"/>
      <w:lvlJc w:val="left"/>
      <w:pPr>
        <w:ind w:left="7000" w:hanging="708"/>
      </w:pPr>
      <w:rPr>
        <w:rFonts w:hint="default"/>
        <w:lang w:val="ru-RU" w:eastAsia="en-US" w:bidi="ar-SA"/>
      </w:rPr>
    </w:lvl>
    <w:lvl w:ilvl="8" w:tplc="BCC08D1A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65D9075E"/>
    <w:multiLevelType w:val="hybridMultilevel"/>
    <w:tmpl w:val="A116302E"/>
    <w:lvl w:ilvl="0" w:tplc="C6428C2C">
      <w:start w:val="1"/>
      <w:numFmt w:val="decimal"/>
      <w:lvlText w:val="%1."/>
      <w:lvlJc w:val="left"/>
      <w:pPr>
        <w:ind w:left="833" w:hanging="254"/>
        <w:jc w:val="left"/>
      </w:pPr>
      <w:rPr>
        <w:rFonts w:ascii="Times New Roman" w:eastAsia="Times New Roman" w:hAnsi="Times New Roman" w:cs="Times New Roman" w:hint="default"/>
        <w:spacing w:val="-7"/>
        <w:w w:val="115"/>
        <w:sz w:val="15"/>
        <w:szCs w:val="15"/>
        <w:lang w:val="ru-RU" w:eastAsia="en-US" w:bidi="ar-SA"/>
      </w:rPr>
    </w:lvl>
    <w:lvl w:ilvl="1" w:tplc="20745A7A">
      <w:numFmt w:val="bullet"/>
      <w:lvlText w:val="•"/>
      <w:lvlJc w:val="left"/>
      <w:pPr>
        <w:ind w:left="1746" w:hanging="254"/>
      </w:pPr>
      <w:rPr>
        <w:rFonts w:hint="default"/>
        <w:lang w:val="ru-RU" w:eastAsia="en-US" w:bidi="ar-SA"/>
      </w:rPr>
    </w:lvl>
    <w:lvl w:ilvl="2" w:tplc="8006E038">
      <w:numFmt w:val="bullet"/>
      <w:lvlText w:val="•"/>
      <w:lvlJc w:val="left"/>
      <w:pPr>
        <w:ind w:left="2653" w:hanging="254"/>
      </w:pPr>
      <w:rPr>
        <w:rFonts w:hint="default"/>
        <w:lang w:val="ru-RU" w:eastAsia="en-US" w:bidi="ar-SA"/>
      </w:rPr>
    </w:lvl>
    <w:lvl w:ilvl="3" w:tplc="673E3B08">
      <w:numFmt w:val="bullet"/>
      <w:lvlText w:val="•"/>
      <w:lvlJc w:val="left"/>
      <w:pPr>
        <w:ind w:left="3559" w:hanging="254"/>
      </w:pPr>
      <w:rPr>
        <w:rFonts w:hint="default"/>
        <w:lang w:val="ru-RU" w:eastAsia="en-US" w:bidi="ar-SA"/>
      </w:rPr>
    </w:lvl>
    <w:lvl w:ilvl="4" w:tplc="1A72FEDC">
      <w:numFmt w:val="bullet"/>
      <w:lvlText w:val="•"/>
      <w:lvlJc w:val="left"/>
      <w:pPr>
        <w:ind w:left="4466" w:hanging="254"/>
      </w:pPr>
      <w:rPr>
        <w:rFonts w:hint="default"/>
        <w:lang w:val="ru-RU" w:eastAsia="en-US" w:bidi="ar-SA"/>
      </w:rPr>
    </w:lvl>
    <w:lvl w:ilvl="5" w:tplc="F2E24D8A">
      <w:numFmt w:val="bullet"/>
      <w:lvlText w:val="•"/>
      <w:lvlJc w:val="left"/>
      <w:pPr>
        <w:ind w:left="5373" w:hanging="254"/>
      </w:pPr>
      <w:rPr>
        <w:rFonts w:hint="default"/>
        <w:lang w:val="ru-RU" w:eastAsia="en-US" w:bidi="ar-SA"/>
      </w:rPr>
    </w:lvl>
    <w:lvl w:ilvl="6" w:tplc="3C7E2FA8">
      <w:numFmt w:val="bullet"/>
      <w:lvlText w:val="•"/>
      <w:lvlJc w:val="left"/>
      <w:pPr>
        <w:ind w:left="6279" w:hanging="254"/>
      </w:pPr>
      <w:rPr>
        <w:rFonts w:hint="default"/>
        <w:lang w:val="ru-RU" w:eastAsia="en-US" w:bidi="ar-SA"/>
      </w:rPr>
    </w:lvl>
    <w:lvl w:ilvl="7" w:tplc="90C430CE">
      <w:numFmt w:val="bullet"/>
      <w:lvlText w:val="•"/>
      <w:lvlJc w:val="left"/>
      <w:pPr>
        <w:ind w:left="7186" w:hanging="254"/>
      </w:pPr>
      <w:rPr>
        <w:rFonts w:hint="default"/>
        <w:lang w:val="ru-RU" w:eastAsia="en-US" w:bidi="ar-SA"/>
      </w:rPr>
    </w:lvl>
    <w:lvl w:ilvl="8" w:tplc="97D672EE">
      <w:numFmt w:val="bullet"/>
      <w:lvlText w:val="•"/>
      <w:lvlJc w:val="left"/>
      <w:pPr>
        <w:ind w:left="8093" w:hanging="2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229B"/>
    <w:rsid w:val="006D7951"/>
    <w:rsid w:val="00BF5D04"/>
    <w:rsid w:val="00C8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9FAC856-D485-464C-80C1-CFC5A31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2"/>
      <w:ind w:left="2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right="839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16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F%D1%80%D0%B0%D0%B2%D0%BE%D1%81%D0%BB%D0%B0%D0%B2%D0%B8%D0%B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1240</Words>
  <Characters>7071</Characters>
  <Application>Microsoft Office Word</Application>
  <DocSecurity>0</DocSecurity>
  <Lines>58</Lines>
  <Paragraphs>16</Paragraphs>
  <ScaleCrop>false</ScaleCrop>
  <Company/>
  <LinksUpToDate>false</LinksUpToDate>
  <CharactersWithSpaces>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Вася Пупкин</cp:lastModifiedBy>
  <cp:revision>3</cp:revision>
  <dcterms:created xsi:type="dcterms:W3CDTF">2022-09-15T14:00:00Z</dcterms:created>
  <dcterms:modified xsi:type="dcterms:W3CDTF">2022-09-15T14:03:00Z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2022-09-15T00:00:00Z</vt:filetime>
  </property>
</Properties>
</file>